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B8CE67" w14:textId="77777777" w:rsidR="00C601F7" w:rsidRPr="00C601F7" w:rsidRDefault="00C601F7" w:rsidP="00C601F7">
      <w:pPr>
        <w:widowControl/>
        <w:suppressAutoHyphens/>
        <w:autoSpaceDE/>
        <w:autoSpaceDN/>
        <w:jc w:val="center"/>
        <w:rPr>
          <w:rFonts w:ascii="Times New Roman" w:eastAsia="Times New Roman" w:hAnsi="Times New Roman" w:cs="Times New Roman"/>
          <w:sz w:val="24"/>
          <w:szCs w:val="24"/>
          <w:lang w:val="pt-BR" w:eastAsia="zh-CN"/>
        </w:rPr>
      </w:pPr>
      <w:r w:rsidRPr="00C601F7">
        <w:rPr>
          <w:rFonts w:ascii="Garamond" w:eastAsia="Times New Roman" w:hAnsi="Garamond" w:cs="Garamond"/>
          <w:b/>
          <w:sz w:val="24"/>
          <w:szCs w:val="24"/>
          <w:lang w:val="pt-BR" w:eastAsia="zh-CN"/>
        </w:rPr>
        <w:t>ANEXO II</w:t>
      </w:r>
    </w:p>
    <w:p w14:paraId="2FD32A33" w14:textId="77777777" w:rsidR="00C601F7" w:rsidRPr="00C601F7" w:rsidRDefault="00C601F7" w:rsidP="00C601F7">
      <w:pPr>
        <w:suppressAutoHyphens/>
        <w:autoSpaceDE/>
        <w:autoSpaceDN/>
        <w:ind w:left="282" w:right="170" w:hanging="1"/>
        <w:jc w:val="center"/>
        <w:rPr>
          <w:rFonts w:ascii="Times New Roman" w:eastAsia="Times New Roman" w:hAnsi="Times New Roman" w:cs="Times New Roman"/>
          <w:sz w:val="24"/>
          <w:szCs w:val="24"/>
          <w:lang w:val="pt-BR" w:eastAsia="zh-CN"/>
        </w:rPr>
      </w:pPr>
      <w:r w:rsidRPr="00C601F7">
        <w:rPr>
          <w:rFonts w:ascii="Garamond" w:eastAsia="Times New Roman" w:hAnsi="Garamond" w:cs="Garamond"/>
          <w:b/>
          <w:sz w:val="24"/>
          <w:szCs w:val="24"/>
          <w:lang w:val="pt-BR" w:eastAsia="zh-CN"/>
        </w:rPr>
        <w:t>ESTUDO TÉCNICO PRELIMINAR</w:t>
      </w:r>
    </w:p>
    <w:p w14:paraId="5306A5C4" w14:textId="1A4A5763" w:rsidR="00C601F7" w:rsidRPr="00C601F7" w:rsidRDefault="00C601F7" w:rsidP="00C601F7">
      <w:pPr>
        <w:suppressAutoHyphens/>
        <w:autoSpaceDE/>
        <w:autoSpaceDN/>
        <w:ind w:left="112" w:right="170"/>
        <w:jc w:val="center"/>
        <w:rPr>
          <w:rFonts w:ascii="Times New Roman" w:eastAsia="Times New Roman" w:hAnsi="Times New Roman" w:cs="Times New Roman"/>
          <w:sz w:val="24"/>
          <w:szCs w:val="24"/>
          <w:lang w:val="pt-BR" w:eastAsia="zh-CN"/>
        </w:rPr>
      </w:pPr>
      <w:r w:rsidRPr="00C601F7">
        <w:rPr>
          <w:rFonts w:ascii="Garamond" w:eastAsia="Times New Roman" w:hAnsi="Garamond" w:cs="Garamond"/>
          <w:b/>
          <w:sz w:val="24"/>
          <w:szCs w:val="24"/>
          <w:lang w:val="pt-BR" w:eastAsia="zh-CN"/>
        </w:rPr>
        <w:t>PREGÃO ELETRÔNICO nº 5</w:t>
      </w:r>
      <w:r>
        <w:rPr>
          <w:rFonts w:ascii="Garamond" w:eastAsia="Times New Roman" w:hAnsi="Garamond" w:cs="Garamond"/>
          <w:b/>
          <w:sz w:val="24"/>
          <w:szCs w:val="24"/>
          <w:lang w:val="pt-BR" w:eastAsia="zh-CN"/>
        </w:rPr>
        <w:t>8</w:t>
      </w:r>
      <w:r w:rsidRPr="00C601F7">
        <w:rPr>
          <w:rFonts w:ascii="Garamond" w:eastAsia="Times New Roman" w:hAnsi="Garamond" w:cs="Garamond"/>
          <w:b/>
          <w:sz w:val="24"/>
          <w:szCs w:val="24"/>
          <w:lang w:val="pt-BR" w:eastAsia="zh-CN"/>
        </w:rPr>
        <w:t>/2024</w:t>
      </w:r>
    </w:p>
    <w:p w14:paraId="5EBC049A" w14:textId="268F8B67" w:rsidR="00A17247" w:rsidRDefault="00C601F7" w:rsidP="00C601F7">
      <w:pPr>
        <w:pStyle w:val="Corpodetexto"/>
        <w:jc w:val="center"/>
        <w:rPr>
          <w:b/>
          <w:sz w:val="32"/>
        </w:rPr>
      </w:pPr>
      <w:r w:rsidRPr="00C601F7">
        <w:rPr>
          <w:rFonts w:ascii="Garamond" w:eastAsia="Times New Roman" w:hAnsi="Garamond" w:cs="Garamond"/>
          <w:b/>
          <w:bCs/>
          <w:i w:val="0"/>
          <w:iCs w:val="0"/>
          <w:lang w:val="pt-BR" w:eastAsia="zh-CN"/>
        </w:rPr>
        <w:t xml:space="preserve">PRC nº </w:t>
      </w:r>
      <w:r>
        <w:rPr>
          <w:rFonts w:ascii="Garamond" w:eastAsia="Times New Roman" w:hAnsi="Garamond" w:cs="Garamond"/>
          <w:b/>
          <w:bCs/>
          <w:i w:val="0"/>
          <w:iCs w:val="0"/>
          <w:lang w:val="pt-BR" w:eastAsia="zh-CN"/>
        </w:rPr>
        <w:t>200</w:t>
      </w:r>
      <w:r w:rsidRPr="00C601F7">
        <w:rPr>
          <w:rFonts w:ascii="Garamond" w:eastAsia="Times New Roman" w:hAnsi="Garamond" w:cs="Garamond"/>
          <w:b/>
          <w:bCs/>
          <w:i w:val="0"/>
          <w:iCs w:val="0"/>
          <w:lang w:val="pt-BR" w:eastAsia="zh-CN"/>
        </w:rPr>
        <w:t>/2024</w:t>
      </w:r>
    </w:p>
    <w:p w14:paraId="6E097138" w14:textId="77777777" w:rsidR="00A17247" w:rsidRDefault="00A17247">
      <w:pPr>
        <w:pStyle w:val="Corpodetexto"/>
        <w:rPr>
          <w:b/>
        </w:rPr>
      </w:pPr>
    </w:p>
    <w:p w14:paraId="7B49530C" w14:textId="44DCC4D7" w:rsidR="00A17247" w:rsidRDefault="00000000">
      <w:pPr>
        <w:pStyle w:val="Ttulo1"/>
        <w:numPr>
          <w:ilvl w:val="0"/>
          <w:numId w:val="1"/>
        </w:numPr>
        <w:tabs>
          <w:tab w:val="left" w:pos="822"/>
        </w:tabs>
        <w:spacing w:before="1"/>
        <w:ind w:hanging="361"/>
        <w:jc w:val="both"/>
      </w:pPr>
      <w:r>
        <w:t>INFORMAÇÕES</w:t>
      </w:r>
      <w:r>
        <w:rPr>
          <w:spacing w:val="-4"/>
        </w:rPr>
        <w:t xml:space="preserve"> </w:t>
      </w:r>
      <w:r>
        <w:t>BÁSICAS</w:t>
      </w:r>
    </w:p>
    <w:p w14:paraId="4703EE2B" w14:textId="77777777" w:rsidR="00A17247" w:rsidRDefault="00000000">
      <w:pPr>
        <w:pStyle w:val="Corpodetexto"/>
        <w:ind w:left="102" w:right="119"/>
        <w:jc w:val="both"/>
      </w:pPr>
      <w:r>
        <w:t>Contratação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empresa</w:t>
      </w:r>
      <w:r>
        <w:rPr>
          <w:spacing w:val="1"/>
        </w:rPr>
        <w:t xml:space="preserve"> </w:t>
      </w:r>
      <w:r>
        <w:t>por</w:t>
      </w:r>
      <w:r>
        <w:rPr>
          <w:spacing w:val="1"/>
        </w:rPr>
        <w:t xml:space="preserve"> </w:t>
      </w:r>
      <w:r>
        <w:t>meio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rPr>
          <w:b/>
        </w:rPr>
        <w:t>PROCESSO</w:t>
      </w:r>
      <w:r>
        <w:rPr>
          <w:b/>
          <w:spacing w:val="1"/>
        </w:rPr>
        <w:t xml:space="preserve"> </w:t>
      </w:r>
      <w:r>
        <w:rPr>
          <w:b/>
        </w:rPr>
        <w:t>LICITATÓRIO</w:t>
      </w:r>
      <w:r>
        <w:rPr>
          <w:b/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aquisição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Equipamentos permanentes e Acessórios para cozinha, para Creches e Escolas da Rede</w:t>
      </w:r>
      <w:r>
        <w:rPr>
          <w:spacing w:val="1"/>
        </w:rPr>
        <w:t xml:space="preserve"> </w:t>
      </w:r>
      <w:r>
        <w:t>de Ensino,</w:t>
      </w:r>
      <w:r>
        <w:rPr>
          <w:spacing w:val="-1"/>
        </w:rPr>
        <w:t xml:space="preserve"> </w:t>
      </w:r>
      <w:r>
        <w:t>atendendo</w:t>
      </w:r>
      <w:r>
        <w:rPr>
          <w:spacing w:val="-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demanda</w:t>
      </w:r>
      <w:r>
        <w:rPr>
          <w:spacing w:val="-1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Secretária</w:t>
      </w:r>
      <w:r>
        <w:rPr>
          <w:spacing w:val="-1"/>
        </w:rPr>
        <w:t xml:space="preserve"> </w:t>
      </w:r>
      <w:r>
        <w:t>Municipal</w:t>
      </w:r>
      <w:r>
        <w:rPr>
          <w:spacing w:val="-1"/>
        </w:rPr>
        <w:t xml:space="preserve"> </w:t>
      </w:r>
      <w:r>
        <w:t>de Educação.</w:t>
      </w:r>
    </w:p>
    <w:p w14:paraId="7CD4B65E" w14:textId="77777777" w:rsidR="00A17247" w:rsidRDefault="00A17247">
      <w:pPr>
        <w:pStyle w:val="Corpodetexto"/>
        <w:spacing w:before="11"/>
        <w:rPr>
          <w:sz w:val="23"/>
        </w:rPr>
      </w:pPr>
    </w:p>
    <w:p w14:paraId="076530AF" w14:textId="77777777" w:rsidR="00A17247" w:rsidRDefault="00000000">
      <w:pPr>
        <w:pStyle w:val="Ttulo1"/>
        <w:numPr>
          <w:ilvl w:val="0"/>
          <w:numId w:val="1"/>
        </w:numPr>
        <w:tabs>
          <w:tab w:val="left" w:pos="822"/>
        </w:tabs>
        <w:spacing w:before="1"/>
        <w:ind w:hanging="361"/>
        <w:jc w:val="both"/>
      </w:pPr>
      <w:r>
        <w:t>DESCRIÇÃO</w:t>
      </w:r>
      <w:r>
        <w:rPr>
          <w:spacing w:val="-4"/>
        </w:rPr>
        <w:t xml:space="preserve"> </w:t>
      </w:r>
      <w:r>
        <w:t>DA</w:t>
      </w:r>
      <w:r>
        <w:rPr>
          <w:spacing w:val="-4"/>
        </w:rPr>
        <w:t xml:space="preserve"> </w:t>
      </w:r>
      <w:r>
        <w:t>NECESSIDADE</w:t>
      </w:r>
    </w:p>
    <w:p w14:paraId="500958DA" w14:textId="77777777" w:rsidR="00A17247" w:rsidRDefault="00000000">
      <w:pPr>
        <w:pStyle w:val="Corpodetexto"/>
        <w:ind w:left="102" w:right="114" w:firstLine="55"/>
        <w:jc w:val="both"/>
      </w:pPr>
      <w:r>
        <w:t xml:space="preserve">A presente Contratação se faz necessária através de </w:t>
      </w:r>
      <w:r>
        <w:rPr>
          <w:b/>
        </w:rPr>
        <w:t>PROCESSO LICITATÓRIO</w:t>
      </w:r>
      <w:r>
        <w:t>, para a</w:t>
      </w:r>
      <w:r>
        <w:rPr>
          <w:spacing w:val="1"/>
        </w:rPr>
        <w:t xml:space="preserve"> </w:t>
      </w:r>
      <w:r>
        <w:t>aquisição de equipamentos permanentes e acessórios para cozinha, para o Centro de</w:t>
      </w:r>
      <w:r>
        <w:rPr>
          <w:spacing w:val="1"/>
        </w:rPr>
        <w:t xml:space="preserve"> </w:t>
      </w:r>
      <w:r>
        <w:t>Atenção Integral à Criança e ao Adolescente – CAIC, Creches e Escolas da Secretaria</w:t>
      </w:r>
      <w:r>
        <w:rPr>
          <w:spacing w:val="1"/>
        </w:rPr>
        <w:t xml:space="preserve"> </w:t>
      </w:r>
      <w:r>
        <w:t>Municipal de Educação, dada a falta de equipamentos para remanejamento, além da</w:t>
      </w:r>
      <w:r>
        <w:rPr>
          <w:spacing w:val="1"/>
        </w:rPr>
        <w:t xml:space="preserve"> </w:t>
      </w:r>
      <w:r>
        <w:t>reposição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materiais</w:t>
      </w:r>
      <w:r>
        <w:rPr>
          <w:spacing w:val="1"/>
        </w:rPr>
        <w:t xml:space="preserve"> </w:t>
      </w:r>
      <w:r>
        <w:t>obsoletos,</w:t>
      </w:r>
      <w:r>
        <w:rPr>
          <w:spacing w:val="1"/>
        </w:rPr>
        <w:t xml:space="preserve"> </w:t>
      </w:r>
      <w:r>
        <w:t>substituição</w:t>
      </w:r>
      <w:r>
        <w:rPr>
          <w:spacing w:val="1"/>
        </w:rPr>
        <w:t xml:space="preserve"> </w:t>
      </w:r>
      <w:r>
        <w:t>dos</w:t>
      </w:r>
      <w:r>
        <w:rPr>
          <w:spacing w:val="1"/>
        </w:rPr>
        <w:t xml:space="preserve"> </w:t>
      </w:r>
      <w:r>
        <w:t>equipamentos</w:t>
      </w:r>
      <w:r>
        <w:rPr>
          <w:spacing w:val="1"/>
        </w:rPr>
        <w:t xml:space="preserve"> </w:t>
      </w:r>
      <w:r>
        <w:t>danificados,</w:t>
      </w:r>
      <w:r>
        <w:rPr>
          <w:spacing w:val="1"/>
        </w:rPr>
        <w:t xml:space="preserve"> </w:t>
      </w:r>
      <w:r>
        <w:t>manutenção dos atuais, é imprescindível a aquisição de novos equipamentos, assim</w:t>
      </w:r>
      <w:r>
        <w:rPr>
          <w:spacing w:val="1"/>
        </w:rPr>
        <w:t xml:space="preserve"> </w:t>
      </w:r>
      <w:r>
        <w:t>evitando</w:t>
      </w:r>
      <w:r>
        <w:rPr>
          <w:spacing w:val="-1"/>
        </w:rPr>
        <w:t xml:space="preserve"> </w:t>
      </w:r>
      <w:r>
        <w:t>prejuízos significativos,</w:t>
      </w:r>
      <w:r>
        <w:rPr>
          <w:spacing w:val="-1"/>
        </w:rPr>
        <w:t xml:space="preserve"> </w:t>
      </w:r>
      <w:r>
        <w:t>incluindo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paralização</w:t>
      </w:r>
      <w:r>
        <w:rPr>
          <w:spacing w:val="-2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cozinha.</w:t>
      </w:r>
    </w:p>
    <w:p w14:paraId="11A294A4" w14:textId="77777777" w:rsidR="00A17247" w:rsidRDefault="00A17247">
      <w:pPr>
        <w:pStyle w:val="Corpodetexto"/>
      </w:pPr>
    </w:p>
    <w:p w14:paraId="252D0B35" w14:textId="77777777" w:rsidR="00A17247" w:rsidRDefault="00000000">
      <w:pPr>
        <w:pStyle w:val="Ttulo1"/>
        <w:numPr>
          <w:ilvl w:val="0"/>
          <w:numId w:val="1"/>
        </w:numPr>
        <w:tabs>
          <w:tab w:val="left" w:pos="822"/>
        </w:tabs>
        <w:spacing w:before="1"/>
        <w:ind w:hanging="361"/>
        <w:jc w:val="both"/>
      </w:pPr>
      <w:r>
        <w:t>ÁREA</w:t>
      </w:r>
      <w:r>
        <w:rPr>
          <w:spacing w:val="-3"/>
        </w:rPr>
        <w:t xml:space="preserve"> </w:t>
      </w:r>
      <w:r>
        <w:t>REQUISITANTE</w:t>
      </w:r>
    </w:p>
    <w:p w14:paraId="4C13A980" w14:textId="77777777" w:rsidR="00A17247" w:rsidRDefault="00000000">
      <w:pPr>
        <w:pStyle w:val="Corpodetexto"/>
        <w:spacing w:before="182"/>
        <w:ind w:left="102"/>
        <w:jc w:val="both"/>
      </w:pPr>
      <w:r>
        <w:t>Secretaria</w:t>
      </w:r>
      <w:r>
        <w:rPr>
          <w:spacing w:val="-5"/>
        </w:rPr>
        <w:t xml:space="preserve"> </w:t>
      </w:r>
      <w:r>
        <w:t>Municipal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Educação</w:t>
      </w:r>
    </w:p>
    <w:p w14:paraId="295A64A6" w14:textId="77777777" w:rsidR="00A17247" w:rsidRDefault="00A17247">
      <w:pPr>
        <w:pStyle w:val="Corpodetexto"/>
        <w:spacing w:before="2"/>
      </w:pPr>
    </w:p>
    <w:p w14:paraId="0BD40348" w14:textId="77777777" w:rsidR="00A17247" w:rsidRDefault="00000000">
      <w:pPr>
        <w:pStyle w:val="Ttulo1"/>
        <w:numPr>
          <w:ilvl w:val="0"/>
          <w:numId w:val="1"/>
        </w:numPr>
        <w:tabs>
          <w:tab w:val="left" w:pos="822"/>
        </w:tabs>
        <w:ind w:hanging="361"/>
      </w:pPr>
      <w:r>
        <w:t>DESCRIÇÃO</w:t>
      </w:r>
      <w:r>
        <w:rPr>
          <w:spacing w:val="-3"/>
        </w:rPr>
        <w:t xml:space="preserve"> </w:t>
      </w:r>
      <w:r>
        <w:t>DOS</w:t>
      </w:r>
      <w:r>
        <w:rPr>
          <w:spacing w:val="-2"/>
        </w:rPr>
        <w:t xml:space="preserve"> </w:t>
      </w:r>
      <w:r>
        <w:t>REQUISITOS</w:t>
      </w:r>
      <w:r>
        <w:rPr>
          <w:spacing w:val="-4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CONTRATAÇÃO</w:t>
      </w:r>
    </w:p>
    <w:p w14:paraId="5F8EA5DD" w14:textId="77777777" w:rsidR="00A17247" w:rsidRDefault="00000000">
      <w:pPr>
        <w:pStyle w:val="Corpodetexto"/>
        <w:ind w:left="102" w:right="117"/>
      </w:pPr>
      <w:r>
        <w:t>4-</w:t>
      </w:r>
      <w:r>
        <w:rPr>
          <w:spacing w:val="-2"/>
        </w:rPr>
        <w:t xml:space="preserve"> </w:t>
      </w:r>
      <w:r>
        <w:t>1)</w:t>
      </w:r>
      <w:r>
        <w:rPr>
          <w:spacing w:val="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empresa contratada deverá apresentar atestado de</w:t>
      </w:r>
      <w:r>
        <w:rPr>
          <w:spacing w:val="1"/>
        </w:rPr>
        <w:t xml:space="preserve"> </w:t>
      </w:r>
      <w:r>
        <w:t>capacidade</w:t>
      </w:r>
      <w:r>
        <w:rPr>
          <w:spacing w:val="1"/>
        </w:rPr>
        <w:t xml:space="preserve"> </w:t>
      </w:r>
      <w:r>
        <w:t>técnica,</w:t>
      </w:r>
      <w:r>
        <w:rPr>
          <w:spacing w:val="1"/>
        </w:rPr>
        <w:t xml:space="preserve"> </w:t>
      </w:r>
      <w:r>
        <w:t>emitido</w:t>
      </w:r>
      <w:r>
        <w:rPr>
          <w:spacing w:val="-52"/>
        </w:rPr>
        <w:t xml:space="preserve"> </w:t>
      </w:r>
      <w:r>
        <w:t>por</w:t>
      </w:r>
      <w:r>
        <w:rPr>
          <w:spacing w:val="2"/>
        </w:rPr>
        <w:t xml:space="preserve"> </w:t>
      </w:r>
      <w:r>
        <w:t>pessoa</w:t>
      </w:r>
      <w:r>
        <w:rPr>
          <w:spacing w:val="2"/>
        </w:rPr>
        <w:t xml:space="preserve"> </w:t>
      </w:r>
      <w:r>
        <w:t>jurídica</w:t>
      </w:r>
      <w:r>
        <w:rPr>
          <w:spacing w:val="4"/>
        </w:rPr>
        <w:t xml:space="preserve"> </w:t>
      </w:r>
      <w:r>
        <w:t>de</w:t>
      </w:r>
      <w:r>
        <w:rPr>
          <w:spacing w:val="4"/>
        </w:rPr>
        <w:t xml:space="preserve"> </w:t>
      </w:r>
      <w:r>
        <w:t>direito</w:t>
      </w:r>
      <w:r>
        <w:rPr>
          <w:spacing w:val="3"/>
        </w:rPr>
        <w:t xml:space="preserve"> </w:t>
      </w:r>
      <w:r>
        <w:t>público</w:t>
      </w:r>
      <w:r>
        <w:rPr>
          <w:spacing w:val="2"/>
        </w:rPr>
        <w:t xml:space="preserve"> </w:t>
      </w:r>
      <w:r>
        <w:t>ou</w:t>
      </w:r>
      <w:r>
        <w:rPr>
          <w:spacing w:val="4"/>
        </w:rPr>
        <w:t xml:space="preserve"> </w:t>
      </w:r>
      <w:r>
        <w:t>privado,</w:t>
      </w:r>
      <w:r>
        <w:rPr>
          <w:spacing w:val="3"/>
        </w:rPr>
        <w:t xml:space="preserve"> </w:t>
      </w:r>
      <w:r>
        <w:t>que</w:t>
      </w:r>
      <w:r>
        <w:rPr>
          <w:spacing w:val="5"/>
        </w:rPr>
        <w:t xml:space="preserve"> </w:t>
      </w:r>
      <w:r>
        <w:t>comprove</w:t>
      </w:r>
      <w:r>
        <w:rPr>
          <w:spacing w:val="4"/>
        </w:rPr>
        <w:t xml:space="preserve"> </w:t>
      </w:r>
      <w:r>
        <w:t>que</w:t>
      </w:r>
      <w:r>
        <w:rPr>
          <w:spacing w:val="4"/>
        </w:rPr>
        <w:t xml:space="preserve"> </w:t>
      </w:r>
      <w:r>
        <w:t>a</w:t>
      </w:r>
      <w:r>
        <w:rPr>
          <w:spacing w:val="2"/>
        </w:rPr>
        <w:t xml:space="preserve"> </w:t>
      </w:r>
      <w:r>
        <w:t>empresa</w:t>
      </w:r>
      <w:r>
        <w:rPr>
          <w:spacing w:val="3"/>
        </w:rPr>
        <w:t xml:space="preserve"> </w:t>
      </w:r>
      <w:r>
        <w:t>forneça</w:t>
      </w:r>
      <w:r>
        <w:rPr>
          <w:spacing w:val="-52"/>
        </w:rPr>
        <w:t xml:space="preserve"> </w:t>
      </w:r>
      <w:r>
        <w:t>ou tenha fornecido, a contento, itens de mesma natureza do objeto desta contratação.</w:t>
      </w:r>
      <w:r>
        <w:rPr>
          <w:spacing w:val="1"/>
        </w:rPr>
        <w:t xml:space="preserve"> </w:t>
      </w:r>
      <w:r>
        <w:t>4-2)</w:t>
      </w:r>
      <w:r>
        <w:rPr>
          <w:spacing w:val="43"/>
        </w:rPr>
        <w:t xml:space="preserve"> </w:t>
      </w:r>
      <w:r>
        <w:t>entregar</w:t>
      </w:r>
      <w:r>
        <w:rPr>
          <w:spacing w:val="44"/>
        </w:rPr>
        <w:t xml:space="preserve"> </w:t>
      </w:r>
      <w:r>
        <w:t>os</w:t>
      </w:r>
      <w:r>
        <w:rPr>
          <w:spacing w:val="46"/>
        </w:rPr>
        <w:t xml:space="preserve"> </w:t>
      </w:r>
      <w:r>
        <w:t>materiais</w:t>
      </w:r>
      <w:r>
        <w:rPr>
          <w:spacing w:val="45"/>
        </w:rPr>
        <w:t xml:space="preserve"> </w:t>
      </w:r>
      <w:r>
        <w:t>requisitados</w:t>
      </w:r>
      <w:r>
        <w:rPr>
          <w:spacing w:val="45"/>
        </w:rPr>
        <w:t xml:space="preserve"> </w:t>
      </w:r>
      <w:r>
        <w:t>de</w:t>
      </w:r>
      <w:r>
        <w:rPr>
          <w:spacing w:val="46"/>
        </w:rPr>
        <w:t xml:space="preserve"> </w:t>
      </w:r>
      <w:r>
        <w:t>acordo</w:t>
      </w:r>
      <w:r>
        <w:rPr>
          <w:spacing w:val="45"/>
        </w:rPr>
        <w:t xml:space="preserve"> </w:t>
      </w:r>
      <w:r>
        <w:t>com</w:t>
      </w:r>
      <w:r>
        <w:rPr>
          <w:spacing w:val="45"/>
        </w:rPr>
        <w:t xml:space="preserve"> </w:t>
      </w:r>
      <w:r>
        <w:t>as</w:t>
      </w:r>
      <w:r>
        <w:rPr>
          <w:spacing w:val="44"/>
        </w:rPr>
        <w:t xml:space="preserve"> </w:t>
      </w:r>
      <w:r>
        <w:t>especificações</w:t>
      </w:r>
      <w:r>
        <w:rPr>
          <w:spacing w:val="46"/>
        </w:rPr>
        <w:t xml:space="preserve"> </w:t>
      </w:r>
      <w:r>
        <w:t>exigidas</w:t>
      </w:r>
      <w:r>
        <w:rPr>
          <w:spacing w:val="45"/>
        </w:rPr>
        <w:t xml:space="preserve"> </w:t>
      </w:r>
      <w:r>
        <w:t>e</w:t>
      </w:r>
      <w:r>
        <w:rPr>
          <w:spacing w:val="-51"/>
        </w:rPr>
        <w:t xml:space="preserve"> </w:t>
      </w:r>
      <w:r>
        <w:t>respeitando</w:t>
      </w:r>
      <w:r>
        <w:rPr>
          <w:spacing w:val="-2"/>
        </w:rPr>
        <w:t xml:space="preserve"> </w:t>
      </w:r>
      <w:r>
        <w:t>os</w:t>
      </w:r>
      <w:r>
        <w:rPr>
          <w:spacing w:val="-1"/>
        </w:rPr>
        <w:t xml:space="preserve"> </w:t>
      </w:r>
      <w:r>
        <w:t>prazos</w:t>
      </w:r>
      <w:r>
        <w:rPr>
          <w:spacing w:val="-1"/>
        </w:rPr>
        <w:t xml:space="preserve"> </w:t>
      </w:r>
      <w:r>
        <w:t>constante</w:t>
      </w:r>
      <w:r>
        <w:rPr>
          <w:spacing w:val="1"/>
        </w:rPr>
        <w:t xml:space="preserve"> </w:t>
      </w:r>
      <w:r>
        <w:t>no</w:t>
      </w:r>
      <w:r>
        <w:rPr>
          <w:spacing w:val="1"/>
        </w:rPr>
        <w:t xml:space="preserve"> </w:t>
      </w:r>
      <w:r>
        <w:rPr>
          <w:b/>
        </w:rPr>
        <w:t>Termo de Referência de</w:t>
      </w:r>
      <w:r>
        <w:rPr>
          <w:b/>
          <w:spacing w:val="1"/>
        </w:rPr>
        <w:t xml:space="preserve"> </w:t>
      </w:r>
      <w:r>
        <w:rPr>
          <w:b/>
        </w:rPr>
        <w:t>nº 035/2024</w:t>
      </w:r>
      <w:r>
        <w:t>.</w:t>
      </w:r>
    </w:p>
    <w:p w14:paraId="7E7DFEC6" w14:textId="77777777" w:rsidR="00A17247" w:rsidRDefault="00000000">
      <w:pPr>
        <w:pStyle w:val="Corpodetexto"/>
        <w:ind w:left="102" w:right="116"/>
        <w:jc w:val="both"/>
      </w:pPr>
      <w:r>
        <w:t>4-3). Os bens ofertados deverão ser novos e com ano de fabricação, no mínimo de 2022</w:t>
      </w:r>
      <w:r>
        <w:rPr>
          <w:spacing w:val="-52"/>
        </w:rPr>
        <w:t xml:space="preserve"> </w:t>
      </w:r>
      <w:r>
        <w:t>4-4)</w:t>
      </w:r>
      <w:r>
        <w:rPr>
          <w:spacing w:val="-7"/>
        </w:rPr>
        <w:t xml:space="preserve"> </w:t>
      </w:r>
      <w:r>
        <w:t>para</w:t>
      </w:r>
      <w:r>
        <w:rPr>
          <w:spacing w:val="-7"/>
        </w:rPr>
        <w:t xml:space="preserve"> </w:t>
      </w:r>
      <w:r>
        <w:t>efeito</w:t>
      </w:r>
      <w:r>
        <w:rPr>
          <w:spacing w:val="-7"/>
        </w:rPr>
        <w:t xml:space="preserve"> </w:t>
      </w:r>
      <w:r>
        <w:t>dessa</w:t>
      </w:r>
      <w:r>
        <w:rPr>
          <w:spacing w:val="-10"/>
        </w:rPr>
        <w:t xml:space="preserve"> </w:t>
      </w:r>
      <w:r>
        <w:t>comprovação,</w:t>
      </w:r>
      <w:r>
        <w:rPr>
          <w:spacing w:val="-6"/>
        </w:rPr>
        <w:t xml:space="preserve"> </w:t>
      </w:r>
      <w:r>
        <w:t>deverá</w:t>
      </w:r>
      <w:r>
        <w:rPr>
          <w:spacing w:val="-7"/>
        </w:rPr>
        <w:t xml:space="preserve"> </w:t>
      </w:r>
      <w:r>
        <w:t>ser</w:t>
      </w:r>
      <w:r>
        <w:rPr>
          <w:spacing w:val="-7"/>
        </w:rPr>
        <w:t xml:space="preserve"> </w:t>
      </w:r>
      <w:r>
        <w:t>demonstrado</w:t>
      </w:r>
      <w:r>
        <w:rPr>
          <w:spacing w:val="-7"/>
        </w:rPr>
        <w:t xml:space="preserve"> </w:t>
      </w:r>
      <w:r>
        <w:t>que</w:t>
      </w:r>
      <w:r>
        <w:rPr>
          <w:spacing w:val="-6"/>
        </w:rPr>
        <w:t xml:space="preserve"> </w:t>
      </w:r>
      <w:r>
        <w:t>a</w:t>
      </w:r>
      <w:r>
        <w:rPr>
          <w:spacing w:val="-7"/>
        </w:rPr>
        <w:t xml:space="preserve"> </w:t>
      </w:r>
      <w:r>
        <w:t>empresa</w:t>
      </w:r>
      <w:r>
        <w:rPr>
          <w:spacing w:val="-7"/>
        </w:rPr>
        <w:t xml:space="preserve"> </w:t>
      </w:r>
      <w:r>
        <w:t>executa</w:t>
      </w:r>
      <w:r>
        <w:rPr>
          <w:spacing w:val="-7"/>
        </w:rPr>
        <w:t xml:space="preserve"> </w:t>
      </w:r>
      <w:r>
        <w:t>ou</w:t>
      </w:r>
      <w:r>
        <w:rPr>
          <w:spacing w:val="-52"/>
        </w:rPr>
        <w:t xml:space="preserve"> </w:t>
      </w:r>
      <w:r>
        <w:t>já</w:t>
      </w:r>
      <w:r>
        <w:rPr>
          <w:spacing w:val="-8"/>
        </w:rPr>
        <w:t xml:space="preserve"> </w:t>
      </w:r>
      <w:r>
        <w:t>executou,</w:t>
      </w:r>
      <w:r>
        <w:rPr>
          <w:spacing w:val="-6"/>
        </w:rPr>
        <w:t xml:space="preserve"> </w:t>
      </w:r>
      <w:r>
        <w:t>satisfatoriamente,</w:t>
      </w:r>
      <w:r>
        <w:rPr>
          <w:spacing w:val="-6"/>
        </w:rPr>
        <w:t xml:space="preserve"> </w:t>
      </w:r>
      <w:r>
        <w:t>o</w:t>
      </w:r>
      <w:r>
        <w:rPr>
          <w:spacing w:val="-8"/>
        </w:rPr>
        <w:t xml:space="preserve"> </w:t>
      </w:r>
      <w:r>
        <w:t>fornecimento</w:t>
      </w:r>
      <w:r>
        <w:rPr>
          <w:spacing w:val="-7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itens</w:t>
      </w:r>
      <w:r>
        <w:rPr>
          <w:spacing w:val="-7"/>
        </w:rPr>
        <w:t xml:space="preserve"> </w:t>
      </w:r>
      <w:r>
        <w:t>iguais</w:t>
      </w:r>
      <w:r>
        <w:rPr>
          <w:spacing w:val="-6"/>
        </w:rPr>
        <w:t xml:space="preserve"> </w:t>
      </w:r>
      <w:r>
        <w:t>ou</w:t>
      </w:r>
      <w:r>
        <w:rPr>
          <w:spacing w:val="-7"/>
        </w:rPr>
        <w:t xml:space="preserve"> </w:t>
      </w:r>
      <w:r>
        <w:t>semelhantes</w:t>
      </w:r>
      <w:r>
        <w:rPr>
          <w:spacing w:val="-7"/>
        </w:rPr>
        <w:t xml:space="preserve"> </w:t>
      </w:r>
      <w:r>
        <w:t>ao</w:t>
      </w:r>
      <w:r>
        <w:rPr>
          <w:spacing w:val="-7"/>
        </w:rPr>
        <w:t xml:space="preserve"> </w:t>
      </w:r>
      <w:r>
        <w:t>objeto</w:t>
      </w:r>
      <w:r>
        <w:rPr>
          <w:spacing w:val="-52"/>
        </w:rPr>
        <w:t xml:space="preserve"> </w:t>
      </w:r>
      <w:r>
        <w:t>com,</w:t>
      </w:r>
      <w:r>
        <w:rPr>
          <w:spacing w:val="-1"/>
        </w:rPr>
        <w:t xml:space="preserve"> </w:t>
      </w:r>
      <w:r>
        <w:t>no</w:t>
      </w:r>
      <w:r>
        <w:rPr>
          <w:spacing w:val="-2"/>
        </w:rPr>
        <w:t xml:space="preserve"> </w:t>
      </w:r>
      <w:r>
        <w:t>mínimo,</w:t>
      </w:r>
      <w:r>
        <w:rPr>
          <w:spacing w:val="-1"/>
        </w:rPr>
        <w:t xml:space="preserve"> </w:t>
      </w:r>
      <w:r>
        <w:t>50%</w:t>
      </w:r>
      <w:r>
        <w:rPr>
          <w:spacing w:val="-1"/>
        </w:rPr>
        <w:t xml:space="preserve"> </w:t>
      </w:r>
      <w:r>
        <w:t>(cinquenta</w:t>
      </w:r>
      <w:r>
        <w:rPr>
          <w:spacing w:val="-2"/>
        </w:rPr>
        <w:t xml:space="preserve"> </w:t>
      </w:r>
      <w:r>
        <w:t>por</w:t>
      </w:r>
      <w:r>
        <w:rPr>
          <w:spacing w:val="-1"/>
        </w:rPr>
        <w:t xml:space="preserve"> </w:t>
      </w:r>
      <w:r>
        <w:t>cento)</w:t>
      </w:r>
      <w:r>
        <w:rPr>
          <w:spacing w:val="-1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quantitativo</w:t>
      </w:r>
      <w:r>
        <w:rPr>
          <w:spacing w:val="-2"/>
        </w:rPr>
        <w:t xml:space="preserve"> </w:t>
      </w:r>
      <w:r>
        <w:t>desta</w:t>
      </w:r>
      <w:r>
        <w:rPr>
          <w:spacing w:val="-2"/>
        </w:rPr>
        <w:t xml:space="preserve"> </w:t>
      </w:r>
      <w:r>
        <w:t>contratação.</w:t>
      </w:r>
    </w:p>
    <w:p w14:paraId="42A3FCEC" w14:textId="77777777" w:rsidR="00A17247" w:rsidRDefault="00000000">
      <w:pPr>
        <w:pStyle w:val="Corpodetexto"/>
        <w:ind w:left="102" w:right="117"/>
        <w:jc w:val="both"/>
      </w:pPr>
      <w:r>
        <w:t>4-5) O prazo de entrega dos bens é de 30 (trinta) dias para todos os itens do certame, a</w:t>
      </w:r>
      <w:r>
        <w:rPr>
          <w:spacing w:val="-52"/>
        </w:rPr>
        <w:t xml:space="preserve"> </w:t>
      </w:r>
      <w:r>
        <w:t>partir</w:t>
      </w:r>
      <w:r>
        <w:rPr>
          <w:spacing w:val="-1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recebimento</w:t>
      </w:r>
      <w:r>
        <w:rPr>
          <w:spacing w:val="-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Nota</w:t>
      </w:r>
      <w:r>
        <w:rPr>
          <w:spacing w:val="-1"/>
        </w:rPr>
        <w:t xml:space="preserve"> </w:t>
      </w:r>
      <w:r>
        <w:t>de Empenho.</w:t>
      </w:r>
    </w:p>
    <w:p w14:paraId="282AC17A" w14:textId="77777777" w:rsidR="00A17247" w:rsidRDefault="00000000">
      <w:pPr>
        <w:pStyle w:val="Corpodetexto"/>
        <w:ind w:left="102" w:right="120"/>
        <w:jc w:val="both"/>
      </w:pPr>
      <w:r>
        <w:rPr>
          <w:spacing w:val="-1"/>
        </w:rPr>
        <w:t>4-6).</w:t>
      </w:r>
      <w:r>
        <w:rPr>
          <w:spacing w:val="-13"/>
        </w:rPr>
        <w:t xml:space="preserve"> </w:t>
      </w:r>
      <w:r>
        <w:rPr>
          <w:spacing w:val="-1"/>
        </w:rPr>
        <w:t>Os</w:t>
      </w:r>
      <w:r>
        <w:rPr>
          <w:spacing w:val="-10"/>
        </w:rPr>
        <w:t xml:space="preserve"> </w:t>
      </w:r>
      <w:r>
        <w:rPr>
          <w:spacing w:val="-1"/>
        </w:rPr>
        <w:t>bens</w:t>
      </w:r>
      <w:r>
        <w:rPr>
          <w:spacing w:val="-11"/>
        </w:rPr>
        <w:t xml:space="preserve"> </w:t>
      </w:r>
      <w:r>
        <w:rPr>
          <w:spacing w:val="-1"/>
        </w:rPr>
        <w:t>serão</w:t>
      </w:r>
      <w:r>
        <w:rPr>
          <w:spacing w:val="-11"/>
        </w:rPr>
        <w:t xml:space="preserve"> </w:t>
      </w:r>
      <w:r>
        <w:rPr>
          <w:spacing w:val="-1"/>
        </w:rPr>
        <w:t>recebidos</w:t>
      </w:r>
      <w:r>
        <w:rPr>
          <w:spacing w:val="-10"/>
        </w:rPr>
        <w:t xml:space="preserve"> </w:t>
      </w:r>
      <w:r>
        <w:rPr>
          <w:spacing w:val="-1"/>
        </w:rPr>
        <w:t>provisoriamente</w:t>
      </w:r>
      <w:r>
        <w:rPr>
          <w:spacing w:val="-10"/>
        </w:rPr>
        <w:t xml:space="preserve"> </w:t>
      </w:r>
      <w:r>
        <w:t>no</w:t>
      </w:r>
      <w:r>
        <w:rPr>
          <w:spacing w:val="-11"/>
        </w:rPr>
        <w:t xml:space="preserve"> </w:t>
      </w:r>
      <w:r>
        <w:t>prazo</w:t>
      </w:r>
      <w:r>
        <w:rPr>
          <w:spacing w:val="-11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10(dez)</w:t>
      </w:r>
      <w:r>
        <w:rPr>
          <w:spacing w:val="-11"/>
        </w:rPr>
        <w:t xml:space="preserve"> </w:t>
      </w:r>
      <w:r>
        <w:t>dias,</w:t>
      </w:r>
      <w:r>
        <w:rPr>
          <w:spacing w:val="-10"/>
        </w:rPr>
        <w:t xml:space="preserve"> </w:t>
      </w:r>
      <w:r>
        <w:t>pelo</w:t>
      </w:r>
      <w:r>
        <w:rPr>
          <w:spacing w:val="-9"/>
        </w:rPr>
        <w:t xml:space="preserve"> </w:t>
      </w:r>
      <w:r>
        <w:t>responsável</w:t>
      </w:r>
      <w:r>
        <w:rPr>
          <w:spacing w:val="-52"/>
        </w:rPr>
        <w:t xml:space="preserve"> </w:t>
      </w:r>
      <w:r>
        <w:t>pelo</w:t>
      </w:r>
      <w:r>
        <w:rPr>
          <w:spacing w:val="-8"/>
        </w:rPr>
        <w:t xml:space="preserve"> </w:t>
      </w:r>
      <w:r>
        <w:t>acompanhamento</w:t>
      </w:r>
      <w:r>
        <w:rPr>
          <w:spacing w:val="-8"/>
        </w:rPr>
        <w:t xml:space="preserve"> </w:t>
      </w:r>
      <w:r>
        <w:t>e</w:t>
      </w:r>
      <w:r>
        <w:rPr>
          <w:spacing w:val="-7"/>
        </w:rPr>
        <w:t xml:space="preserve"> </w:t>
      </w:r>
      <w:r>
        <w:t>fiscalização</w:t>
      </w:r>
      <w:r>
        <w:rPr>
          <w:spacing w:val="-8"/>
        </w:rPr>
        <w:t xml:space="preserve"> </w:t>
      </w:r>
      <w:r>
        <w:t>do</w:t>
      </w:r>
      <w:r>
        <w:rPr>
          <w:spacing w:val="-8"/>
        </w:rPr>
        <w:t xml:space="preserve"> </w:t>
      </w:r>
      <w:r>
        <w:t>contrato,</w:t>
      </w:r>
      <w:r>
        <w:rPr>
          <w:spacing w:val="-12"/>
        </w:rPr>
        <w:t xml:space="preserve"> </w:t>
      </w:r>
      <w:r>
        <w:t>para</w:t>
      </w:r>
      <w:r>
        <w:rPr>
          <w:spacing w:val="-8"/>
        </w:rPr>
        <w:t xml:space="preserve"> </w:t>
      </w:r>
      <w:r>
        <w:t>verificação</w:t>
      </w:r>
      <w:r>
        <w:rPr>
          <w:spacing w:val="-8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sua</w:t>
      </w:r>
      <w:r>
        <w:rPr>
          <w:spacing w:val="-10"/>
        </w:rPr>
        <w:t xml:space="preserve"> </w:t>
      </w:r>
      <w:r>
        <w:t>conformidade</w:t>
      </w:r>
      <w:r>
        <w:rPr>
          <w:spacing w:val="-52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as especificações deste</w:t>
      </w:r>
      <w:r>
        <w:rPr>
          <w:spacing w:val="1"/>
        </w:rPr>
        <w:t xml:space="preserve"> </w:t>
      </w:r>
      <w:r>
        <w:t>Termo</w:t>
      </w:r>
      <w:r>
        <w:rPr>
          <w:spacing w:val="-1"/>
        </w:rPr>
        <w:t xml:space="preserve"> </w:t>
      </w:r>
      <w:r>
        <w:t>de Referência e</w:t>
      </w:r>
      <w:r>
        <w:rPr>
          <w:spacing w:val="1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proposta.</w:t>
      </w:r>
    </w:p>
    <w:p w14:paraId="0B4D33B3" w14:textId="77777777" w:rsidR="00A17247" w:rsidRDefault="00A17247">
      <w:pPr>
        <w:pStyle w:val="Corpodetexto"/>
      </w:pPr>
    </w:p>
    <w:p w14:paraId="2BC50D5B" w14:textId="77777777" w:rsidR="00A17247" w:rsidRDefault="00000000">
      <w:pPr>
        <w:pStyle w:val="Ttulo1"/>
        <w:numPr>
          <w:ilvl w:val="0"/>
          <w:numId w:val="1"/>
        </w:numPr>
        <w:tabs>
          <w:tab w:val="left" w:pos="822"/>
        </w:tabs>
        <w:spacing w:before="1"/>
        <w:ind w:hanging="361"/>
      </w:pPr>
      <w:r>
        <w:t>LEVANTAMENTO</w:t>
      </w:r>
      <w:r>
        <w:rPr>
          <w:spacing w:val="-5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MERCADO</w:t>
      </w:r>
    </w:p>
    <w:p w14:paraId="419E1FCB" w14:textId="77777777" w:rsidR="00A17247" w:rsidRDefault="00000000">
      <w:pPr>
        <w:pStyle w:val="Corpodetexto"/>
        <w:ind w:left="102" w:right="117"/>
        <w:jc w:val="both"/>
      </w:pPr>
      <w:r>
        <w:t>Na</w:t>
      </w:r>
      <w:r>
        <w:rPr>
          <w:spacing w:val="-5"/>
        </w:rPr>
        <w:t xml:space="preserve"> </w:t>
      </w:r>
      <w:r>
        <w:t>forma</w:t>
      </w:r>
      <w:r>
        <w:rPr>
          <w:spacing w:val="-5"/>
        </w:rPr>
        <w:t xml:space="preserve"> </w:t>
      </w:r>
      <w:r>
        <w:t>do</w:t>
      </w:r>
      <w:r>
        <w:rPr>
          <w:spacing w:val="-5"/>
        </w:rPr>
        <w:t xml:space="preserve"> </w:t>
      </w:r>
      <w:r>
        <w:t>art.</w:t>
      </w:r>
      <w:r>
        <w:rPr>
          <w:spacing w:val="-4"/>
        </w:rPr>
        <w:t xml:space="preserve"> </w:t>
      </w:r>
      <w:r>
        <w:t>23,</w:t>
      </w:r>
      <w:r>
        <w:rPr>
          <w:spacing w:val="-4"/>
        </w:rPr>
        <w:t xml:space="preserve"> </w:t>
      </w:r>
      <w:r>
        <w:t>inciso</w:t>
      </w:r>
      <w:r>
        <w:rPr>
          <w:spacing w:val="-5"/>
        </w:rPr>
        <w:t xml:space="preserve"> </w:t>
      </w:r>
      <w:r>
        <w:t>IV,</w:t>
      </w:r>
      <w:r>
        <w:rPr>
          <w:spacing w:val="-4"/>
        </w:rPr>
        <w:t xml:space="preserve"> </w:t>
      </w:r>
      <w:r>
        <w:t>da</w:t>
      </w:r>
      <w:r>
        <w:rPr>
          <w:spacing w:val="-4"/>
        </w:rPr>
        <w:t xml:space="preserve"> </w:t>
      </w:r>
      <w:r>
        <w:t>Lei</w:t>
      </w:r>
      <w:r>
        <w:rPr>
          <w:spacing w:val="-6"/>
        </w:rPr>
        <w:t xml:space="preserve"> </w:t>
      </w:r>
      <w:r>
        <w:t>nº</w:t>
      </w:r>
      <w:r>
        <w:rPr>
          <w:spacing w:val="-5"/>
        </w:rPr>
        <w:t xml:space="preserve"> </w:t>
      </w:r>
      <w:r>
        <w:t>14.133/2021,</w:t>
      </w:r>
      <w:r>
        <w:rPr>
          <w:spacing w:val="-4"/>
        </w:rPr>
        <w:t xml:space="preserve"> </w:t>
      </w:r>
      <w:r>
        <w:t>o</w:t>
      </w:r>
      <w:r>
        <w:rPr>
          <w:spacing w:val="-7"/>
        </w:rPr>
        <w:t xml:space="preserve"> </w:t>
      </w:r>
      <w:r>
        <w:t>valor</w:t>
      </w:r>
      <w:r>
        <w:rPr>
          <w:spacing w:val="-5"/>
        </w:rPr>
        <w:t xml:space="preserve"> </w:t>
      </w:r>
      <w:r>
        <w:t>estimado</w:t>
      </w:r>
      <w:r>
        <w:rPr>
          <w:spacing w:val="-4"/>
        </w:rPr>
        <w:t xml:space="preserve"> </w:t>
      </w:r>
      <w:r>
        <w:t>da</w:t>
      </w:r>
      <w:r>
        <w:rPr>
          <w:spacing w:val="-5"/>
        </w:rPr>
        <w:t xml:space="preserve"> </w:t>
      </w:r>
      <w:r>
        <w:t>contratação</w:t>
      </w:r>
      <w:r>
        <w:rPr>
          <w:spacing w:val="-5"/>
        </w:rPr>
        <w:t xml:space="preserve"> </w:t>
      </w:r>
      <w:r>
        <w:t>é</w:t>
      </w:r>
      <w:r>
        <w:rPr>
          <w:spacing w:val="-52"/>
        </w:rPr>
        <w:t xml:space="preserve"> </w:t>
      </w:r>
      <w:r>
        <w:t xml:space="preserve">o descrito na tabela do </w:t>
      </w:r>
      <w:r>
        <w:rPr>
          <w:b/>
        </w:rPr>
        <w:t xml:space="preserve">item 9 do T.R. 033/2024 </w:t>
      </w:r>
      <w:r>
        <w:t>referente a média do preço obtido por</w:t>
      </w:r>
      <w:r>
        <w:rPr>
          <w:spacing w:val="1"/>
        </w:rPr>
        <w:t xml:space="preserve"> </w:t>
      </w:r>
      <w:r>
        <w:t>meio de pesquisa de fornecedores, de painel de preços e PNCP, conforme documentos</w:t>
      </w:r>
      <w:r>
        <w:rPr>
          <w:spacing w:val="1"/>
        </w:rPr>
        <w:t xml:space="preserve"> </w:t>
      </w:r>
      <w:r>
        <w:t>apresentados.</w:t>
      </w:r>
    </w:p>
    <w:p w14:paraId="6A369060" w14:textId="77777777" w:rsidR="00A17247" w:rsidRDefault="00A17247">
      <w:pPr>
        <w:jc w:val="both"/>
        <w:sectPr w:rsidR="00A17247">
          <w:headerReference w:type="default" r:id="rId7"/>
          <w:type w:val="continuous"/>
          <w:pgSz w:w="11910" w:h="16840"/>
          <w:pgMar w:top="2360" w:right="1580" w:bottom="280" w:left="1600" w:header="708" w:footer="720" w:gutter="0"/>
          <w:pgNumType w:start="1"/>
          <w:cols w:space="720"/>
        </w:sect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3"/>
        <w:gridCol w:w="3970"/>
        <w:gridCol w:w="1276"/>
        <w:gridCol w:w="1132"/>
        <w:gridCol w:w="1271"/>
      </w:tblGrid>
      <w:tr w:rsidR="00A17247" w14:paraId="38B5FEBB" w14:textId="77777777">
        <w:trPr>
          <w:trHeight w:val="244"/>
        </w:trPr>
        <w:tc>
          <w:tcPr>
            <w:tcW w:w="703" w:type="dxa"/>
          </w:tcPr>
          <w:p w14:paraId="66E5A988" w14:textId="77777777" w:rsidR="00A17247" w:rsidRDefault="00000000">
            <w:pPr>
              <w:pStyle w:val="TableParagraph"/>
              <w:spacing w:line="223" w:lineRule="exact"/>
              <w:ind w:left="107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lastRenderedPageBreak/>
              <w:t>ÍTEM</w:t>
            </w:r>
          </w:p>
        </w:tc>
        <w:tc>
          <w:tcPr>
            <w:tcW w:w="3970" w:type="dxa"/>
          </w:tcPr>
          <w:p w14:paraId="13A5BE38" w14:textId="77777777" w:rsidR="00A17247" w:rsidRDefault="00000000">
            <w:pPr>
              <w:pStyle w:val="TableParagraph"/>
              <w:spacing w:line="223" w:lineRule="exact"/>
              <w:ind w:left="107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DESCRIÇÃO</w:t>
            </w:r>
          </w:p>
        </w:tc>
        <w:tc>
          <w:tcPr>
            <w:tcW w:w="1276" w:type="dxa"/>
          </w:tcPr>
          <w:p w14:paraId="587F2ED4" w14:textId="77777777" w:rsidR="00A17247" w:rsidRDefault="00000000">
            <w:pPr>
              <w:pStyle w:val="TableParagraph"/>
              <w:spacing w:line="223" w:lineRule="exact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QDE</w:t>
            </w:r>
          </w:p>
        </w:tc>
        <w:tc>
          <w:tcPr>
            <w:tcW w:w="1132" w:type="dxa"/>
            <w:tcBorders>
              <w:right w:val="single" w:sz="6" w:space="0" w:color="000000"/>
            </w:tcBorders>
          </w:tcPr>
          <w:p w14:paraId="2234559B" w14:textId="77777777" w:rsidR="00A17247" w:rsidRDefault="00000000">
            <w:pPr>
              <w:pStyle w:val="TableParagraph"/>
              <w:spacing w:line="223" w:lineRule="exact"/>
              <w:ind w:left="109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P.MÉDIO</w:t>
            </w:r>
          </w:p>
        </w:tc>
        <w:tc>
          <w:tcPr>
            <w:tcW w:w="1271" w:type="dxa"/>
            <w:tcBorders>
              <w:left w:val="single" w:sz="6" w:space="0" w:color="000000"/>
            </w:tcBorders>
          </w:tcPr>
          <w:p w14:paraId="4CC4E5F0" w14:textId="77777777" w:rsidR="00A17247" w:rsidRDefault="00000000">
            <w:pPr>
              <w:pStyle w:val="TableParagraph"/>
              <w:spacing w:line="223" w:lineRule="exact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TOTAL</w:t>
            </w:r>
          </w:p>
        </w:tc>
      </w:tr>
      <w:tr w:rsidR="00A17247" w14:paraId="1150E449" w14:textId="77777777">
        <w:trPr>
          <w:trHeight w:val="489"/>
        </w:trPr>
        <w:tc>
          <w:tcPr>
            <w:tcW w:w="703" w:type="dxa"/>
          </w:tcPr>
          <w:p w14:paraId="38FA1DE8" w14:textId="77777777" w:rsidR="00A17247" w:rsidRDefault="00000000">
            <w:pPr>
              <w:pStyle w:val="TableParagraph"/>
              <w:ind w:left="107"/>
              <w:rPr>
                <w:i/>
                <w:sz w:val="20"/>
              </w:rPr>
            </w:pPr>
            <w:r>
              <w:rPr>
                <w:i/>
                <w:sz w:val="20"/>
              </w:rPr>
              <w:t>01</w:t>
            </w:r>
          </w:p>
        </w:tc>
        <w:tc>
          <w:tcPr>
            <w:tcW w:w="3970" w:type="dxa"/>
          </w:tcPr>
          <w:p w14:paraId="6E5A1C2E" w14:textId="77777777" w:rsidR="00A17247" w:rsidRDefault="00000000">
            <w:pPr>
              <w:pStyle w:val="TableParagraph"/>
              <w:spacing w:before="0" w:line="240" w:lineRule="atLeast"/>
              <w:ind w:left="107"/>
              <w:rPr>
                <w:i/>
                <w:sz w:val="20"/>
              </w:rPr>
            </w:pPr>
            <w:r>
              <w:rPr>
                <w:i/>
                <w:sz w:val="20"/>
              </w:rPr>
              <w:t>CILINDRO</w:t>
            </w:r>
            <w:r>
              <w:rPr>
                <w:i/>
                <w:spacing w:val="10"/>
                <w:sz w:val="20"/>
              </w:rPr>
              <w:t xml:space="preserve"> </w:t>
            </w:r>
            <w:r>
              <w:rPr>
                <w:i/>
                <w:sz w:val="20"/>
              </w:rPr>
              <w:t>SOVADOR</w:t>
            </w:r>
            <w:r>
              <w:rPr>
                <w:i/>
                <w:spacing w:val="11"/>
                <w:sz w:val="20"/>
              </w:rPr>
              <w:t xml:space="preserve"> </w:t>
            </w:r>
            <w:r>
              <w:rPr>
                <w:i/>
                <w:sz w:val="20"/>
              </w:rPr>
              <w:t>PARA</w:t>
            </w:r>
            <w:r>
              <w:rPr>
                <w:i/>
                <w:spacing w:val="13"/>
                <w:sz w:val="20"/>
              </w:rPr>
              <w:t xml:space="preserve"> </w:t>
            </w:r>
            <w:r>
              <w:rPr>
                <w:i/>
                <w:sz w:val="20"/>
              </w:rPr>
              <w:t>MASSAS</w:t>
            </w:r>
            <w:r>
              <w:rPr>
                <w:i/>
                <w:spacing w:val="12"/>
                <w:sz w:val="20"/>
              </w:rPr>
              <w:t xml:space="preserve"> </w:t>
            </w:r>
            <w:r>
              <w:rPr>
                <w:i/>
                <w:sz w:val="20"/>
              </w:rPr>
              <w:t>EM</w:t>
            </w:r>
            <w:r>
              <w:rPr>
                <w:i/>
                <w:spacing w:val="-43"/>
                <w:sz w:val="20"/>
              </w:rPr>
              <w:t xml:space="preserve"> </w:t>
            </w:r>
            <w:r>
              <w:rPr>
                <w:i/>
                <w:sz w:val="20"/>
              </w:rPr>
              <w:t>PANIFICADORA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100/220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V</w:t>
            </w:r>
          </w:p>
        </w:tc>
        <w:tc>
          <w:tcPr>
            <w:tcW w:w="1276" w:type="dxa"/>
          </w:tcPr>
          <w:p w14:paraId="11F7F4D1" w14:textId="77777777" w:rsidR="00A17247" w:rsidRDefault="00000000">
            <w:pPr>
              <w:pStyle w:val="TableParagraph"/>
              <w:rPr>
                <w:i/>
                <w:sz w:val="20"/>
              </w:rPr>
            </w:pPr>
            <w:r>
              <w:rPr>
                <w:i/>
                <w:sz w:val="20"/>
              </w:rPr>
              <w:t>01</w:t>
            </w:r>
          </w:p>
        </w:tc>
        <w:tc>
          <w:tcPr>
            <w:tcW w:w="1132" w:type="dxa"/>
            <w:tcBorders>
              <w:right w:val="single" w:sz="6" w:space="0" w:color="000000"/>
            </w:tcBorders>
          </w:tcPr>
          <w:p w14:paraId="7077C32D" w14:textId="77777777" w:rsidR="00A17247" w:rsidRDefault="00000000">
            <w:pPr>
              <w:pStyle w:val="TableParagraph"/>
              <w:spacing w:before="0" w:line="240" w:lineRule="atLeast"/>
              <w:ind w:left="109" w:right="184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R$</w:t>
            </w:r>
            <w:r>
              <w:rPr>
                <w:b/>
                <w:i/>
                <w:spacing w:val="1"/>
                <w:sz w:val="20"/>
              </w:rPr>
              <w:t xml:space="preserve"> </w:t>
            </w:r>
            <w:r>
              <w:rPr>
                <w:b/>
                <w:i/>
                <w:spacing w:val="-1"/>
                <w:sz w:val="20"/>
              </w:rPr>
              <w:t>13.973,84</w:t>
            </w:r>
          </w:p>
        </w:tc>
        <w:tc>
          <w:tcPr>
            <w:tcW w:w="1271" w:type="dxa"/>
            <w:tcBorders>
              <w:left w:val="single" w:sz="6" w:space="0" w:color="000000"/>
            </w:tcBorders>
          </w:tcPr>
          <w:p w14:paraId="3D87799A" w14:textId="77777777" w:rsidR="00A17247" w:rsidRDefault="00000000">
            <w:pPr>
              <w:pStyle w:val="TableParagraph"/>
              <w:spacing w:before="0" w:line="240" w:lineRule="atLeast"/>
              <w:ind w:right="324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R$</w:t>
            </w:r>
            <w:r>
              <w:rPr>
                <w:b/>
                <w:i/>
                <w:spacing w:val="1"/>
                <w:sz w:val="20"/>
              </w:rPr>
              <w:t xml:space="preserve"> </w:t>
            </w:r>
            <w:r>
              <w:rPr>
                <w:b/>
                <w:i/>
                <w:spacing w:val="-1"/>
                <w:sz w:val="20"/>
              </w:rPr>
              <w:t>13.973,84</w:t>
            </w:r>
          </w:p>
        </w:tc>
      </w:tr>
      <w:tr w:rsidR="00A17247" w14:paraId="310B60D6" w14:textId="77777777">
        <w:trPr>
          <w:trHeight w:val="731"/>
        </w:trPr>
        <w:tc>
          <w:tcPr>
            <w:tcW w:w="703" w:type="dxa"/>
          </w:tcPr>
          <w:p w14:paraId="6752881A" w14:textId="77777777" w:rsidR="00A17247" w:rsidRDefault="00000000">
            <w:pPr>
              <w:pStyle w:val="TableParagraph"/>
              <w:ind w:left="107"/>
              <w:rPr>
                <w:i/>
                <w:sz w:val="20"/>
              </w:rPr>
            </w:pPr>
            <w:r>
              <w:rPr>
                <w:i/>
                <w:sz w:val="20"/>
              </w:rPr>
              <w:t>02</w:t>
            </w:r>
          </w:p>
        </w:tc>
        <w:tc>
          <w:tcPr>
            <w:tcW w:w="3970" w:type="dxa"/>
          </w:tcPr>
          <w:p w14:paraId="643C4780" w14:textId="77777777" w:rsidR="00A17247" w:rsidRDefault="00000000">
            <w:pPr>
              <w:pStyle w:val="TableParagraph"/>
              <w:ind w:left="107" w:right="94"/>
              <w:rPr>
                <w:i/>
                <w:sz w:val="20"/>
              </w:rPr>
            </w:pPr>
            <w:r>
              <w:rPr>
                <w:i/>
                <w:sz w:val="20"/>
              </w:rPr>
              <w:t>MASSEIRA</w:t>
            </w:r>
            <w:r>
              <w:rPr>
                <w:i/>
                <w:spacing w:val="32"/>
                <w:sz w:val="20"/>
              </w:rPr>
              <w:t xml:space="preserve"> </w:t>
            </w:r>
            <w:r>
              <w:rPr>
                <w:i/>
                <w:sz w:val="20"/>
              </w:rPr>
              <w:t>–</w:t>
            </w:r>
            <w:r>
              <w:rPr>
                <w:i/>
                <w:spacing w:val="31"/>
                <w:sz w:val="20"/>
              </w:rPr>
              <w:t xml:space="preserve"> </w:t>
            </w:r>
            <w:r>
              <w:rPr>
                <w:i/>
                <w:sz w:val="20"/>
              </w:rPr>
              <w:t>AMASSADEIRA</w:t>
            </w:r>
            <w:r>
              <w:rPr>
                <w:i/>
                <w:spacing w:val="31"/>
                <w:sz w:val="20"/>
              </w:rPr>
              <w:t xml:space="preserve"> </w:t>
            </w:r>
            <w:r>
              <w:rPr>
                <w:i/>
                <w:sz w:val="20"/>
              </w:rPr>
              <w:t>ESPIRAL</w:t>
            </w:r>
            <w:r>
              <w:rPr>
                <w:i/>
                <w:spacing w:val="32"/>
                <w:sz w:val="20"/>
              </w:rPr>
              <w:t xml:space="preserve"> </w:t>
            </w:r>
            <w:r>
              <w:rPr>
                <w:i/>
                <w:sz w:val="20"/>
              </w:rPr>
              <w:t>DIGITAL</w:t>
            </w:r>
            <w:r>
              <w:rPr>
                <w:i/>
                <w:spacing w:val="-42"/>
                <w:sz w:val="20"/>
              </w:rPr>
              <w:t xml:space="preserve"> </w:t>
            </w:r>
            <w:r>
              <w:rPr>
                <w:i/>
                <w:sz w:val="20"/>
              </w:rPr>
              <w:t>25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KG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–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110/220</w:t>
            </w:r>
          </w:p>
        </w:tc>
        <w:tc>
          <w:tcPr>
            <w:tcW w:w="1276" w:type="dxa"/>
          </w:tcPr>
          <w:p w14:paraId="778FF594" w14:textId="77777777" w:rsidR="00A17247" w:rsidRDefault="00000000">
            <w:pPr>
              <w:pStyle w:val="TableParagraph"/>
              <w:rPr>
                <w:i/>
                <w:sz w:val="20"/>
              </w:rPr>
            </w:pPr>
            <w:r>
              <w:rPr>
                <w:i/>
                <w:sz w:val="20"/>
              </w:rPr>
              <w:t>01</w:t>
            </w:r>
          </w:p>
        </w:tc>
        <w:tc>
          <w:tcPr>
            <w:tcW w:w="1132" w:type="dxa"/>
            <w:tcBorders>
              <w:right w:val="single" w:sz="6" w:space="0" w:color="000000"/>
            </w:tcBorders>
          </w:tcPr>
          <w:p w14:paraId="68CD272C" w14:textId="77777777" w:rsidR="00A17247" w:rsidRDefault="00000000">
            <w:pPr>
              <w:pStyle w:val="TableParagraph"/>
              <w:ind w:left="109" w:right="184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R$</w:t>
            </w:r>
            <w:r>
              <w:rPr>
                <w:b/>
                <w:i/>
                <w:spacing w:val="1"/>
                <w:sz w:val="20"/>
              </w:rPr>
              <w:t xml:space="preserve"> </w:t>
            </w:r>
            <w:r>
              <w:rPr>
                <w:b/>
                <w:i/>
                <w:spacing w:val="-1"/>
                <w:sz w:val="20"/>
              </w:rPr>
              <w:t>13.650,98</w:t>
            </w:r>
          </w:p>
        </w:tc>
        <w:tc>
          <w:tcPr>
            <w:tcW w:w="1271" w:type="dxa"/>
            <w:tcBorders>
              <w:left w:val="single" w:sz="6" w:space="0" w:color="000000"/>
            </w:tcBorders>
          </w:tcPr>
          <w:p w14:paraId="2164BF4B" w14:textId="77777777" w:rsidR="00A17247" w:rsidRDefault="00000000">
            <w:pPr>
              <w:pStyle w:val="TableParagraph"/>
              <w:ind w:right="324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R$</w:t>
            </w:r>
            <w:r>
              <w:rPr>
                <w:b/>
                <w:i/>
                <w:spacing w:val="1"/>
                <w:sz w:val="20"/>
              </w:rPr>
              <w:t xml:space="preserve"> </w:t>
            </w:r>
            <w:r>
              <w:rPr>
                <w:b/>
                <w:i/>
                <w:spacing w:val="-1"/>
                <w:sz w:val="20"/>
              </w:rPr>
              <w:t>13.650,98</w:t>
            </w:r>
          </w:p>
        </w:tc>
      </w:tr>
      <w:tr w:rsidR="00A17247" w14:paraId="3840E06B" w14:textId="77777777">
        <w:trPr>
          <w:trHeight w:val="489"/>
        </w:trPr>
        <w:tc>
          <w:tcPr>
            <w:tcW w:w="703" w:type="dxa"/>
          </w:tcPr>
          <w:p w14:paraId="1C8EBB40" w14:textId="77777777" w:rsidR="00A17247" w:rsidRDefault="00000000">
            <w:pPr>
              <w:pStyle w:val="TableParagraph"/>
              <w:ind w:left="107"/>
              <w:rPr>
                <w:i/>
                <w:sz w:val="20"/>
              </w:rPr>
            </w:pPr>
            <w:r>
              <w:rPr>
                <w:i/>
                <w:sz w:val="20"/>
              </w:rPr>
              <w:t>03</w:t>
            </w:r>
          </w:p>
        </w:tc>
        <w:tc>
          <w:tcPr>
            <w:tcW w:w="3970" w:type="dxa"/>
          </w:tcPr>
          <w:p w14:paraId="2AB240FF" w14:textId="77777777" w:rsidR="00A17247" w:rsidRDefault="00000000">
            <w:pPr>
              <w:pStyle w:val="TableParagraph"/>
              <w:tabs>
                <w:tab w:val="left" w:pos="930"/>
                <w:tab w:val="left" w:pos="1735"/>
                <w:tab w:val="left" w:pos="2740"/>
                <w:tab w:val="left" w:pos="3376"/>
              </w:tabs>
              <w:spacing w:before="0" w:line="240" w:lineRule="atLeast"/>
              <w:ind w:left="107" w:right="99"/>
              <w:rPr>
                <w:i/>
                <w:sz w:val="20"/>
              </w:rPr>
            </w:pPr>
            <w:r>
              <w:rPr>
                <w:i/>
                <w:sz w:val="20"/>
              </w:rPr>
              <w:t>FORNO</w:t>
            </w:r>
            <w:r>
              <w:rPr>
                <w:i/>
                <w:sz w:val="20"/>
              </w:rPr>
              <w:tab/>
              <w:t>TURBO</w:t>
            </w:r>
            <w:r>
              <w:rPr>
                <w:i/>
                <w:sz w:val="20"/>
              </w:rPr>
              <w:tab/>
              <w:t>ELETRICO</w:t>
            </w:r>
            <w:r>
              <w:rPr>
                <w:i/>
                <w:sz w:val="20"/>
              </w:rPr>
              <w:tab/>
              <w:t>COM</w:t>
            </w:r>
            <w:r>
              <w:rPr>
                <w:i/>
                <w:sz w:val="20"/>
              </w:rPr>
              <w:tab/>
            </w:r>
            <w:r>
              <w:rPr>
                <w:i/>
                <w:spacing w:val="-1"/>
                <w:sz w:val="20"/>
              </w:rPr>
              <w:t>10/16</w:t>
            </w:r>
            <w:r>
              <w:rPr>
                <w:i/>
                <w:spacing w:val="-43"/>
                <w:sz w:val="20"/>
              </w:rPr>
              <w:t xml:space="preserve"> </w:t>
            </w:r>
            <w:r>
              <w:rPr>
                <w:i/>
                <w:sz w:val="20"/>
              </w:rPr>
              <w:t>ESTERIRAS-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TRIFASICO</w:t>
            </w:r>
          </w:p>
        </w:tc>
        <w:tc>
          <w:tcPr>
            <w:tcW w:w="1276" w:type="dxa"/>
          </w:tcPr>
          <w:p w14:paraId="137439B3" w14:textId="77777777" w:rsidR="00A17247" w:rsidRDefault="00000000">
            <w:pPr>
              <w:pStyle w:val="TableParagraph"/>
              <w:rPr>
                <w:i/>
                <w:sz w:val="20"/>
              </w:rPr>
            </w:pPr>
            <w:r>
              <w:rPr>
                <w:i/>
                <w:sz w:val="20"/>
              </w:rPr>
              <w:t>01</w:t>
            </w:r>
          </w:p>
        </w:tc>
        <w:tc>
          <w:tcPr>
            <w:tcW w:w="1132" w:type="dxa"/>
            <w:tcBorders>
              <w:right w:val="single" w:sz="6" w:space="0" w:color="000000"/>
            </w:tcBorders>
          </w:tcPr>
          <w:p w14:paraId="6CD6514E" w14:textId="77777777" w:rsidR="00A17247" w:rsidRDefault="00000000">
            <w:pPr>
              <w:pStyle w:val="TableParagraph"/>
              <w:spacing w:before="0" w:line="240" w:lineRule="atLeast"/>
              <w:ind w:left="109" w:right="184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R$</w:t>
            </w:r>
            <w:r>
              <w:rPr>
                <w:b/>
                <w:i/>
                <w:spacing w:val="1"/>
                <w:sz w:val="20"/>
              </w:rPr>
              <w:t xml:space="preserve"> </w:t>
            </w:r>
            <w:r>
              <w:rPr>
                <w:b/>
                <w:i/>
                <w:spacing w:val="-1"/>
                <w:sz w:val="20"/>
              </w:rPr>
              <w:t>11.397,72</w:t>
            </w:r>
          </w:p>
        </w:tc>
        <w:tc>
          <w:tcPr>
            <w:tcW w:w="1271" w:type="dxa"/>
            <w:tcBorders>
              <w:left w:val="single" w:sz="6" w:space="0" w:color="000000"/>
            </w:tcBorders>
          </w:tcPr>
          <w:p w14:paraId="74FA0FE6" w14:textId="77777777" w:rsidR="00A17247" w:rsidRDefault="00000000">
            <w:pPr>
              <w:pStyle w:val="TableParagraph"/>
              <w:spacing w:before="0" w:line="240" w:lineRule="atLeast"/>
              <w:ind w:right="324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R$</w:t>
            </w:r>
            <w:r>
              <w:rPr>
                <w:b/>
                <w:i/>
                <w:spacing w:val="1"/>
                <w:sz w:val="20"/>
              </w:rPr>
              <w:t xml:space="preserve"> </w:t>
            </w:r>
            <w:r>
              <w:rPr>
                <w:b/>
                <w:i/>
                <w:spacing w:val="-1"/>
                <w:sz w:val="20"/>
              </w:rPr>
              <w:t>11.397,72</w:t>
            </w:r>
          </w:p>
        </w:tc>
      </w:tr>
      <w:tr w:rsidR="00A17247" w14:paraId="60039C7E" w14:textId="77777777">
        <w:trPr>
          <w:trHeight w:val="487"/>
        </w:trPr>
        <w:tc>
          <w:tcPr>
            <w:tcW w:w="703" w:type="dxa"/>
          </w:tcPr>
          <w:p w14:paraId="2BEE3812" w14:textId="77777777" w:rsidR="00A17247" w:rsidRDefault="00000000">
            <w:pPr>
              <w:pStyle w:val="TableParagraph"/>
              <w:spacing w:before="0" w:line="243" w:lineRule="exact"/>
              <w:ind w:left="107"/>
              <w:rPr>
                <w:i/>
                <w:sz w:val="20"/>
              </w:rPr>
            </w:pPr>
            <w:r>
              <w:rPr>
                <w:i/>
                <w:sz w:val="20"/>
              </w:rPr>
              <w:t>04</w:t>
            </w:r>
          </w:p>
        </w:tc>
        <w:tc>
          <w:tcPr>
            <w:tcW w:w="3970" w:type="dxa"/>
          </w:tcPr>
          <w:p w14:paraId="6CE9E427" w14:textId="3FE18838" w:rsidR="00A17247" w:rsidRDefault="00000000">
            <w:pPr>
              <w:pStyle w:val="TableParagraph"/>
              <w:spacing w:before="0" w:line="243" w:lineRule="exact"/>
              <w:ind w:left="107"/>
              <w:rPr>
                <w:i/>
                <w:sz w:val="20"/>
              </w:rPr>
            </w:pPr>
            <w:r>
              <w:rPr>
                <w:i/>
                <w:sz w:val="20"/>
              </w:rPr>
              <w:t>MODELADORA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DE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PÃES</w:t>
            </w:r>
            <w:r>
              <w:rPr>
                <w:i/>
                <w:spacing w:val="-3"/>
                <w:sz w:val="20"/>
              </w:rPr>
              <w:t xml:space="preserve">  </w:t>
            </w:r>
            <w:r>
              <w:rPr>
                <w:i/>
                <w:sz w:val="20"/>
              </w:rPr>
              <w:t>110/220</w:t>
            </w:r>
          </w:p>
        </w:tc>
        <w:tc>
          <w:tcPr>
            <w:tcW w:w="1276" w:type="dxa"/>
          </w:tcPr>
          <w:p w14:paraId="63E28F4C" w14:textId="77777777" w:rsidR="00A17247" w:rsidRDefault="00000000">
            <w:pPr>
              <w:pStyle w:val="TableParagraph"/>
              <w:spacing w:before="0" w:line="243" w:lineRule="exact"/>
              <w:rPr>
                <w:i/>
                <w:sz w:val="20"/>
              </w:rPr>
            </w:pPr>
            <w:r>
              <w:rPr>
                <w:i/>
                <w:sz w:val="20"/>
              </w:rPr>
              <w:t>01</w:t>
            </w:r>
          </w:p>
        </w:tc>
        <w:tc>
          <w:tcPr>
            <w:tcW w:w="1132" w:type="dxa"/>
            <w:tcBorders>
              <w:right w:val="single" w:sz="6" w:space="0" w:color="000000"/>
            </w:tcBorders>
          </w:tcPr>
          <w:p w14:paraId="05A03C71" w14:textId="77777777" w:rsidR="00A17247" w:rsidRDefault="00000000">
            <w:pPr>
              <w:pStyle w:val="TableParagraph"/>
              <w:spacing w:before="0" w:line="243" w:lineRule="exact"/>
              <w:ind w:left="109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R$</w:t>
            </w:r>
          </w:p>
          <w:p w14:paraId="6F3B68C1" w14:textId="77777777" w:rsidR="00A17247" w:rsidRDefault="00000000">
            <w:pPr>
              <w:pStyle w:val="TableParagraph"/>
              <w:spacing w:line="223" w:lineRule="exact"/>
              <w:ind w:left="109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6.263,40</w:t>
            </w:r>
          </w:p>
        </w:tc>
        <w:tc>
          <w:tcPr>
            <w:tcW w:w="1271" w:type="dxa"/>
            <w:tcBorders>
              <w:left w:val="single" w:sz="6" w:space="0" w:color="000000"/>
            </w:tcBorders>
          </w:tcPr>
          <w:p w14:paraId="552EACAC" w14:textId="77777777" w:rsidR="00A17247" w:rsidRDefault="00000000">
            <w:pPr>
              <w:pStyle w:val="TableParagraph"/>
              <w:spacing w:before="0" w:line="243" w:lineRule="exact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R$</w:t>
            </w:r>
          </w:p>
          <w:p w14:paraId="7AA3265C" w14:textId="77777777" w:rsidR="00A17247" w:rsidRDefault="00000000">
            <w:pPr>
              <w:pStyle w:val="TableParagraph"/>
              <w:spacing w:line="223" w:lineRule="exact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6.263,40</w:t>
            </w:r>
          </w:p>
        </w:tc>
      </w:tr>
      <w:tr w:rsidR="00A17247" w14:paraId="7DC3A0E8" w14:textId="77777777">
        <w:trPr>
          <w:trHeight w:val="733"/>
        </w:trPr>
        <w:tc>
          <w:tcPr>
            <w:tcW w:w="703" w:type="dxa"/>
          </w:tcPr>
          <w:p w14:paraId="05977E65" w14:textId="77777777" w:rsidR="00A17247" w:rsidRDefault="00000000">
            <w:pPr>
              <w:pStyle w:val="TableParagraph"/>
              <w:ind w:left="107"/>
              <w:rPr>
                <w:i/>
                <w:sz w:val="20"/>
              </w:rPr>
            </w:pPr>
            <w:r>
              <w:rPr>
                <w:i/>
                <w:sz w:val="20"/>
              </w:rPr>
              <w:t>05</w:t>
            </w:r>
          </w:p>
        </w:tc>
        <w:tc>
          <w:tcPr>
            <w:tcW w:w="3970" w:type="dxa"/>
          </w:tcPr>
          <w:p w14:paraId="1FD89C65" w14:textId="77777777" w:rsidR="00A17247" w:rsidRDefault="00000000">
            <w:pPr>
              <w:pStyle w:val="TableParagraph"/>
              <w:ind w:left="107"/>
              <w:rPr>
                <w:i/>
                <w:sz w:val="20"/>
              </w:rPr>
            </w:pPr>
            <w:r>
              <w:rPr>
                <w:i/>
                <w:sz w:val="20"/>
              </w:rPr>
              <w:t>FOGÃO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INDUSTRIAL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6 BOCAS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COM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FORNO</w:t>
            </w:r>
          </w:p>
        </w:tc>
        <w:tc>
          <w:tcPr>
            <w:tcW w:w="1276" w:type="dxa"/>
          </w:tcPr>
          <w:p w14:paraId="53F48EE7" w14:textId="77777777" w:rsidR="00A17247" w:rsidRDefault="00000000">
            <w:pPr>
              <w:pStyle w:val="TableParagraph"/>
              <w:rPr>
                <w:i/>
                <w:sz w:val="20"/>
              </w:rPr>
            </w:pPr>
            <w:r>
              <w:rPr>
                <w:i/>
                <w:sz w:val="20"/>
              </w:rPr>
              <w:t>03</w:t>
            </w:r>
          </w:p>
        </w:tc>
        <w:tc>
          <w:tcPr>
            <w:tcW w:w="1132" w:type="dxa"/>
            <w:tcBorders>
              <w:right w:val="single" w:sz="6" w:space="0" w:color="000000"/>
            </w:tcBorders>
          </w:tcPr>
          <w:p w14:paraId="681B274E" w14:textId="77777777" w:rsidR="00A17247" w:rsidRDefault="00000000">
            <w:pPr>
              <w:pStyle w:val="TableParagraph"/>
              <w:ind w:left="109" w:right="285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R$</w:t>
            </w:r>
            <w:r>
              <w:rPr>
                <w:b/>
                <w:i/>
                <w:spacing w:val="1"/>
                <w:sz w:val="20"/>
              </w:rPr>
              <w:t xml:space="preserve"> </w:t>
            </w:r>
            <w:r>
              <w:rPr>
                <w:b/>
                <w:i/>
                <w:spacing w:val="-1"/>
                <w:sz w:val="20"/>
              </w:rPr>
              <w:t>1.809,65</w:t>
            </w:r>
          </w:p>
        </w:tc>
        <w:tc>
          <w:tcPr>
            <w:tcW w:w="1271" w:type="dxa"/>
            <w:tcBorders>
              <w:left w:val="single" w:sz="6" w:space="0" w:color="000000"/>
            </w:tcBorders>
          </w:tcPr>
          <w:p w14:paraId="74BFD10C" w14:textId="77777777" w:rsidR="00A17247" w:rsidRDefault="00000000">
            <w:pPr>
              <w:pStyle w:val="TableParagraph"/>
              <w:ind w:right="425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R$</w:t>
            </w:r>
            <w:r>
              <w:rPr>
                <w:b/>
                <w:i/>
                <w:spacing w:val="1"/>
                <w:sz w:val="20"/>
              </w:rPr>
              <w:t xml:space="preserve"> </w:t>
            </w:r>
            <w:r>
              <w:rPr>
                <w:b/>
                <w:i/>
                <w:spacing w:val="-1"/>
                <w:sz w:val="20"/>
              </w:rPr>
              <w:t>5.428,95</w:t>
            </w:r>
          </w:p>
        </w:tc>
      </w:tr>
      <w:tr w:rsidR="00A17247" w14:paraId="0C4791AD" w14:textId="77777777">
        <w:trPr>
          <w:trHeight w:val="731"/>
        </w:trPr>
        <w:tc>
          <w:tcPr>
            <w:tcW w:w="703" w:type="dxa"/>
          </w:tcPr>
          <w:p w14:paraId="5500E5AE" w14:textId="77777777" w:rsidR="00A17247" w:rsidRDefault="00000000">
            <w:pPr>
              <w:pStyle w:val="TableParagraph"/>
              <w:spacing w:before="0" w:line="243" w:lineRule="exact"/>
              <w:ind w:left="107"/>
              <w:rPr>
                <w:i/>
                <w:sz w:val="20"/>
              </w:rPr>
            </w:pPr>
            <w:r>
              <w:rPr>
                <w:i/>
                <w:sz w:val="20"/>
              </w:rPr>
              <w:t>06</w:t>
            </w:r>
          </w:p>
        </w:tc>
        <w:tc>
          <w:tcPr>
            <w:tcW w:w="3970" w:type="dxa"/>
          </w:tcPr>
          <w:p w14:paraId="1E7838BA" w14:textId="77777777" w:rsidR="00A17247" w:rsidRDefault="00000000">
            <w:pPr>
              <w:pStyle w:val="TableParagraph"/>
              <w:spacing w:before="0" w:line="243" w:lineRule="exact"/>
              <w:ind w:left="107"/>
              <w:rPr>
                <w:i/>
                <w:sz w:val="20"/>
              </w:rPr>
            </w:pPr>
            <w:r>
              <w:rPr>
                <w:i/>
                <w:sz w:val="20"/>
              </w:rPr>
              <w:t>MESA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DE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INOX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PARA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COZINHA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1,90X0,90</w:t>
            </w:r>
          </w:p>
        </w:tc>
        <w:tc>
          <w:tcPr>
            <w:tcW w:w="1276" w:type="dxa"/>
          </w:tcPr>
          <w:p w14:paraId="0524FC5C" w14:textId="77777777" w:rsidR="00A17247" w:rsidRDefault="00000000">
            <w:pPr>
              <w:pStyle w:val="TableParagraph"/>
              <w:spacing w:before="0" w:line="243" w:lineRule="exact"/>
              <w:rPr>
                <w:i/>
                <w:sz w:val="20"/>
              </w:rPr>
            </w:pPr>
            <w:r>
              <w:rPr>
                <w:i/>
                <w:sz w:val="20"/>
              </w:rPr>
              <w:t>03</w:t>
            </w:r>
          </w:p>
        </w:tc>
        <w:tc>
          <w:tcPr>
            <w:tcW w:w="1132" w:type="dxa"/>
            <w:tcBorders>
              <w:right w:val="single" w:sz="6" w:space="0" w:color="000000"/>
            </w:tcBorders>
          </w:tcPr>
          <w:p w14:paraId="76F1FF27" w14:textId="77777777" w:rsidR="00A17247" w:rsidRDefault="00000000">
            <w:pPr>
              <w:pStyle w:val="TableParagraph"/>
              <w:spacing w:before="0"/>
              <w:ind w:left="109" w:right="285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R$</w:t>
            </w:r>
            <w:r>
              <w:rPr>
                <w:b/>
                <w:i/>
                <w:spacing w:val="1"/>
                <w:sz w:val="20"/>
              </w:rPr>
              <w:t xml:space="preserve"> </w:t>
            </w:r>
            <w:r>
              <w:rPr>
                <w:b/>
                <w:i/>
                <w:spacing w:val="-1"/>
                <w:sz w:val="20"/>
              </w:rPr>
              <w:t>1.248,84</w:t>
            </w:r>
          </w:p>
        </w:tc>
        <w:tc>
          <w:tcPr>
            <w:tcW w:w="1271" w:type="dxa"/>
            <w:tcBorders>
              <w:left w:val="single" w:sz="6" w:space="0" w:color="000000"/>
            </w:tcBorders>
          </w:tcPr>
          <w:p w14:paraId="3CD6820A" w14:textId="77777777" w:rsidR="00A17247" w:rsidRDefault="00000000">
            <w:pPr>
              <w:pStyle w:val="TableParagraph"/>
              <w:spacing w:before="0"/>
              <w:ind w:right="425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R$</w:t>
            </w:r>
            <w:r>
              <w:rPr>
                <w:b/>
                <w:i/>
                <w:spacing w:val="1"/>
                <w:sz w:val="20"/>
              </w:rPr>
              <w:t xml:space="preserve"> </w:t>
            </w:r>
            <w:r>
              <w:rPr>
                <w:b/>
                <w:i/>
                <w:spacing w:val="-1"/>
                <w:sz w:val="20"/>
              </w:rPr>
              <w:t>3.746,52</w:t>
            </w:r>
          </w:p>
        </w:tc>
      </w:tr>
      <w:tr w:rsidR="00944AD5" w14:paraId="038A1C5D" w14:textId="77777777">
        <w:trPr>
          <w:trHeight w:val="731"/>
        </w:trPr>
        <w:tc>
          <w:tcPr>
            <w:tcW w:w="703" w:type="dxa"/>
          </w:tcPr>
          <w:p w14:paraId="6C707D87" w14:textId="17E333FC" w:rsidR="00944AD5" w:rsidRDefault="00944AD5" w:rsidP="00944AD5">
            <w:pPr>
              <w:pStyle w:val="TableParagraph"/>
              <w:ind w:left="107"/>
              <w:rPr>
                <w:i/>
                <w:sz w:val="20"/>
              </w:rPr>
            </w:pPr>
            <w:r>
              <w:rPr>
                <w:i/>
                <w:sz w:val="20"/>
              </w:rPr>
              <w:t>07</w:t>
            </w:r>
          </w:p>
        </w:tc>
        <w:tc>
          <w:tcPr>
            <w:tcW w:w="3970" w:type="dxa"/>
          </w:tcPr>
          <w:p w14:paraId="328C9FD3" w14:textId="6B56A144" w:rsidR="00944AD5" w:rsidRDefault="00944AD5" w:rsidP="00944AD5">
            <w:pPr>
              <w:pStyle w:val="TableParagraph"/>
              <w:ind w:left="107"/>
              <w:rPr>
                <w:i/>
                <w:sz w:val="20"/>
              </w:rPr>
            </w:pPr>
            <w:r>
              <w:rPr>
                <w:i/>
                <w:sz w:val="20"/>
              </w:rPr>
              <w:t>REFRIGERADOR</w:t>
            </w:r>
            <w:r>
              <w:rPr>
                <w:i/>
                <w:spacing w:val="5"/>
                <w:sz w:val="20"/>
              </w:rPr>
              <w:t xml:space="preserve"> </w:t>
            </w:r>
            <w:r>
              <w:rPr>
                <w:i/>
                <w:sz w:val="20"/>
              </w:rPr>
              <w:t>DE</w:t>
            </w:r>
            <w:r>
              <w:rPr>
                <w:i/>
                <w:spacing w:val="5"/>
                <w:sz w:val="20"/>
              </w:rPr>
              <w:t xml:space="preserve"> </w:t>
            </w:r>
            <w:r>
              <w:rPr>
                <w:i/>
                <w:sz w:val="20"/>
              </w:rPr>
              <w:t>ALIMENTOS</w:t>
            </w:r>
            <w:r>
              <w:rPr>
                <w:i/>
                <w:spacing w:val="5"/>
                <w:sz w:val="20"/>
              </w:rPr>
              <w:t xml:space="preserve"> </w:t>
            </w:r>
            <w:r>
              <w:rPr>
                <w:i/>
                <w:sz w:val="20"/>
              </w:rPr>
              <w:t>EM</w:t>
            </w:r>
            <w:r>
              <w:rPr>
                <w:i/>
                <w:spacing w:val="4"/>
                <w:sz w:val="20"/>
              </w:rPr>
              <w:t xml:space="preserve"> </w:t>
            </w:r>
            <w:r>
              <w:rPr>
                <w:i/>
                <w:sz w:val="20"/>
              </w:rPr>
              <w:t>AÇO</w:t>
            </w:r>
            <w:r>
              <w:rPr>
                <w:i/>
                <w:spacing w:val="3"/>
                <w:sz w:val="20"/>
              </w:rPr>
              <w:t xml:space="preserve"> </w:t>
            </w:r>
            <w:r>
              <w:rPr>
                <w:i/>
                <w:sz w:val="20"/>
              </w:rPr>
              <w:t>INOX</w:t>
            </w:r>
            <w:r>
              <w:rPr>
                <w:i/>
                <w:spacing w:val="-43"/>
                <w:sz w:val="20"/>
              </w:rPr>
              <w:t xml:space="preserve"> </w:t>
            </w:r>
            <w:r>
              <w:rPr>
                <w:i/>
                <w:sz w:val="20"/>
              </w:rPr>
              <w:t>4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PORTAS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–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CAPACIDADE 1.041L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127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V</w:t>
            </w:r>
          </w:p>
        </w:tc>
        <w:tc>
          <w:tcPr>
            <w:tcW w:w="1276" w:type="dxa"/>
          </w:tcPr>
          <w:p w14:paraId="57DC3E30" w14:textId="75759D92" w:rsidR="00944AD5" w:rsidRDefault="00944AD5" w:rsidP="00944AD5">
            <w:pPr>
              <w:pStyle w:val="TableParagraph"/>
              <w:rPr>
                <w:i/>
                <w:sz w:val="20"/>
              </w:rPr>
            </w:pPr>
            <w:r>
              <w:rPr>
                <w:i/>
                <w:sz w:val="20"/>
              </w:rPr>
              <w:t>03</w:t>
            </w:r>
          </w:p>
        </w:tc>
        <w:tc>
          <w:tcPr>
            <w:tcW w:w="1132" w:type="dxa"/>
            <w:tcBorders>
              <w:right w:val="single" w:sz="6" w:space="0" w:color="000000"/>
            </w:tcBorders>
          </w:tcPr>
          <w:p w14:paraId="374A9DCA" w14:textId="3C2AD6C3" w:rsidR="00944AD5" w:rsidRDefault="00944AD5" w:rsidP="00944AD5">
            <w:pPr>
              <w:pStyle w:val="TableParagraph"/>
              <w:ind w:left="109" w:right="538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R$</w:t>
            </w:r>
            <w:r>
              <w:rPr>
                <w:b/>
                <w:i/>
                <w:spacing w:val="1"/>
                <w:sz w:val="20"/>
              </w:rPr>
              <w:t xml:space="preserve"> </w:t>
            </w:r>
            <w:r>
              <w:rPr>
                <w:b/>
                <w:i/>
                <w:spacing w:val="-1"/>
                <w:sz w:val="20"/>
              </w:rPr>
              <w:t>7.262,44</w:t>
            </w:r>
          </w:p>
        </w:tc>
        <w:tc>
          <w:tcPr>
            <w:tcW w:w="1271" w:type="dxa"/>
            <w:tcBorders>
              <w:left w:val="single" w:sz="6" w:space="0" w:color="000000"/>
            </w:tcBorders>
          </w:tcPr>
          <w:p w14:paraId="44942CDE" w14:textId="527DBFE5" w:rsidR="00944AD5" w:rsidRDefault="00944AD5" w:rsidP="00944AD5">
            <w:pPr>
              <w:pStyle w:val="TableParagraph"/>
              <w:ind w:right="425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R$</w:t>
            </w:r>
            <w:r>
              <w:rPr>
                <w:b/>
                <w:i/>
                <w:spacing w:val="1"/>
                <w:sz w:val="20"/>
              </w:rPr>
              <w:t xml:space="preserve"> </w:t>
            </w:r>
            <w:r>
              <w:rPr>
                <w:b/>
                <w:i/>
                <w:spacing w:val="-1"/>
                <w:sz w:val="20"/>
              </w:rPr>
              <w:t>21.787,32</w:t>
            </w:r>
          </w:p>
        </w:tc>
      </w:tr>
      <w:tr w:rsidR="00944AD5" w14:paraId="068DBB5C" w14:textId="77777777">
        <w:trPr>
          <w:trHeight w:val="731"/>
        </w:trPr>
        <w:tc>
          <w:tcPr>
            <w:tcW w:w="703" w:type="dxa"/>
          </w:tcPr>
          <w:p w14:paraId="30AC5DBC" w14:textId="08053C1A" w:rsidR="00944AD5" w:rsidRDefault="00944AD5" w:rsidP="00944AD5">
            <w:pPr>
              <w:pStyle w:val="TableParagraph"/>
              <w:ind w:left="107"/>
              <w:rPr>
                <w:i/>
                <w:sz w:val="20"/>
              </w:rPr>
            </w:pPr>
            <w:r>
              <w:rPr>
                <w:i/>
                <w:sz w:val="20"/>
              </w:rPr>
              <w:t>08</w:t>
            </w:r>
          </w:p>
        </w:tc>
        <w:tc>
          <w:tcPr>
            <w:tcW w:w="3970" w:type="dxa"/>
          </w:tcPr>
          <w:p w14:paraId="5F94BE80" w14:textId="77777777" w:rsidR="00944AD5" w:rsidRDefault="00944AD5" w:rsidP="00944AD5">
            <w:pPr>
              <w:pStyle w:val="TableParagraph"/>
              <w:ind w:left="107"/>
              <w:rPr>
                <w:i/>
                <w:sz w:val="20"/>
              </w:rPr>
            </w:pPr>
            <w:r>
              <w:rPr>
                <w:i/>
                <w:sz w:val="20"/>
              </w:rPr>
              <w:t>ASSADEIRAS</w:t>
            </w:r>
            <w:r>
              <w:rPr>
                <w:i/>
                <w:spacing w:val="22"/>
                <w:sz w:val="20"/>
              </w:rPr>
              <w:t xml:space="preserve"> </w:t>
            </w:r>
            <w:r>
              <w:rPr>
                <w:i/>
                <w:sz w:val="20"/>
              </w:rPr>
              <w:t>DE</w:t>
            </w:r>
            <w:r>
              <w:rPr>
                <w:i/>
                <w:spacing w:val="22"/>
                <w:sz w:val="20"/>
              </w:rPr>
              <w:t xml:space="preserve"> </w:t>
            </w:r>
            <w:r>
              <w:rPr>
                <w:i/>
                <w:sz w:val="20"/>
              </w:rPr>
              <w:t>ALUMINIO</w:t>
            </w:r>
            <w:r>
              <w:rPr>
                <w:i/>
                <w:spacing w:val="21"/>
                <w:sz w:val="20"/>
              </w:rPr>
              <w:t xml:space="preserve"> </w:t>
            </w:r>
            <w:r>
              <w:rPr>
                <w:i/>
                <w:sz w:val="20"/>
              </w:rPr>
              <w:t>PARA</w:t>
            </w:r>
            <w:r>
              <w:rPr>
                <w:i/>
                <w:spacing w:val="21"/>
                <w:sz w:val="20"/>
              </w:rPr>
              <w:t xml:space="preserve"> </w:t>
            </w:r>
            <w:r>
              <w:rPr>
                <w:i/>
                <w:sz w:val="20"/>
              </w:rPr>
              <w:t>FORNO</w:t>
            </w:r>
            <w:r>
              <w:rPr>
                <w:i/>
                <w:spacing w:val="-43"/>
                <w:sz w:val="20"/>
              </w:rPr>
              <w:t xml:space="preserve"> </w:t>
            </w:r>
            <w:r>
              <w:rPr>
                <w:i/>
                <w:sz w:val="20"/>
              </w:rPr>
              <w:t>INDUSTRIAL</w:t>
            </w:r>
          </w:p>
        </w:tc>
        <w:tc>
          <w:tcPr>
            <w:tcW w:w="1276" w:type="dxa"/>
          </w:tcPr>
          <w:p w14:paraId="685D2018" w14:textId="77777777" w:rsidR="00944AD5" w:rsidRDefault="00944AD5" w:rsidP="00944AD5">
            <w:pPr>
              <w:pStyle w:val="TableParagraph"/>
              <w:rPr>
                <w:i/>
                <w:sz w:val="20"/>
              </w:rPr>
            </w:pPr>
            <w:r>
              <w:rPr>
                <w:i/>
                <w:sz w:val="20"/>
              </w:rPr>
              <w:t>20</w:t>
            </w:r>
          </w:p>
        </w:tc>
        <w:tc>
          <w:tcPr>
            <w:tcW w:w="1132" w:type="dxa"/>
            <w:tcBorders>
              <w:right w:val="single" w:sz="6" w:space="0" w:color="000000"/>
            </w:tcBorders>
          </w:tcPr>
          <w:p w14:paraId="57A532A0" w14:textId="77777777" w:rsidR="00944AD5" w:rsidRDefault="00944AD5" w:rsidP="00944AD5">
            <w:pPr>
              <w:pStyle w:val="TableParagraph"/>
              <w:ind w:left="109" w:right="538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R$</w:t>
            </w:r>
            <w:r>
              <w:rPr>
                <w:b/>
                <w:i/>
                <w:spacing w:val="1"/>
                <w:sz w:val="20"/>
              </w:rPr>
              <w:t xml:space="preserve"> </w:t>
            </w:r>
            <w:r>
              <w:rPr>
                <w:b/>
                <w:i/>
                <w:spacing w:val="-1"/>
                <w:sz w:val="20"/>
              </w:rPr>
              <w:t>91,67</w:t>
            </w:r>
          </w:p>
        </w:tc>
        <w:tc>
          <w:tcPr>
            <w:tcW w:w="1271" w:type="dxa"/>
            <w:tcBorders>
              <w:left w:val="single" w:sz="6" w:space="0" w:color="000000"/>
            </w:tcBorders>
          </w:tcPr>
          <w:p w14:paraId="77941244" w14:textId="77777777" w:rsidR="00944AD5" w:rsidRDefault="00944AD5" w:rsidP="00944AD5">
            <w:pPr>
              <w:pStyle w:val="TableParagraph"/>
              <w:ind w:right="425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R$</w:t>
            </w:r>
            <w:r>
              <w:rPr>
                <w:b/>
                <w:i/>
                <w:spacing w:val="1"/>
                <w:sz w:val="20"/>
              </w:rPr>
              <w:t xml:space="preserve"> </w:t>
            </w:r>
            <w:r>
              <w:rPr>
                <w:b/>
                <w:i/>
                <w:spacing w:val="-1"/>
                <w:sz w:val="20"/>
              </w:rPr>
              <w:t>1.833,40</w:t>
            </w:r>
          </w:p>
        </w:tc>
      </w:tr>
      <w:tr w:rsidR="00944AD5" w14:paraId="7604CE3E" w14:textId="77777777">
        <w:trPr>
          <w:trHeight w:val="585"/>
        </w:trPr>
        <w:tc>
          <w:tcPr>
            <w:tcW w:w="7081" w:type="dxa"/>
            <w:gridSpan w:val="4"/>
            <w:tcBorders>
              <w:right w:val="single" w:sz="6" w:space="0" w:color="000000"/>
            </w:tcBorders>
          </w:tcPr>
          <w:p w14:paraId="79B0E821" w14:textId="77777777" w:rsidR="00944AD5" w:rsidRDefault="00944AD5" w:rsidP="00944AD5">
            <w:pPr>
              <w:pStyle w:val="TableParagraph"/>
              <w:spacing w:before="0" w:line="292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TOTAL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ESTIMADO</w:t>
            </w:r>
          </w:p>
        </w:tc>
        <w:tc>
          <w:tcPr>
            <w:tcW w:w="1271" w:type="dxa"/>
            <w:tcBorders>
              <w:left w:val="single" w:sz="6" w:space="0" w:color="000000"/>
            </w:tcBorders>
          </w:tcPr>
          <w:p w14:paraId="12C6200B" w14:textId="77777777" w:rsidR="00944AD5" w:rsidRDefault="00944AD5" w:rsidP="00944AD5">
            <w:pPr>
              <w:pStyle w:val="TableParagraph"/>
              <w:spacing w:before="0" w:line="292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R$</w:t>
            </w:r>
          </w:p>
          <w:p w14:paraId="55C808C2" w14:textId="77777777" w:rsidR="00944AD5" w:rsidRDefault="00944AD5" w:rsidP="00944AD5">
            <w:pPr>
              <w:pStyle w:val="TableParagraph"/>
              <w:spacing w:before="0" w:line="273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78.082.13</w:t>
            </w:r>
          </w:p>
        </w:tc>
      </w:tr>
    </w:tbl>
    <w:p w14:paraId="31692393" w14:textId="77777777" w:rsidR="00A17247" w:rsidRDefault="00A17247">
      <w:pPr>
        <w:pStyle w:val="Corpodetexto"/>
        <w:rPr>
          <w:sz w:val="20"/>
        </w:rPr>
      </w:pPr>
    </w:p>
    <w:p w14:paraId="29868C68" w14:textId="77777777" w:rsidR="00A17247" w:rsidRDefault="00A17247">
      <w:pPr>
        <w:pStyle w:val="Corpodetexto"/>
        <w:spacing w:before="10"/>
        <w:rPr>
          <w:sz w:val="15"/>
        </w:rPr>
      </w:pPr>
    </w:p>
    <w:p w14:paraId="29C528A1" w14:textId="77777777" w:rsidR="00A17247" w:rsidRDefault="00000000">
      <w:pPr>
        <w:pStyle w:val="Ttulo1"/>
        <w:numPr>
          <w:ilvl w:val="0"/>
          <w:numId w:val="1"/>
        </w:numPr>
        <w:tabs>
          <w:tab w:val="left" w:pos="822"/>
        </w:tabs>
        <w:spacing w:before="52"/>
        <w:ind w:hanging="361"/>
      </w:pPr>
      <w:r>
        <w:t>DESCRIÇÃO</w:t>
      </w:r>
      <w:r>
        <w:rPr>
          <w:spacing w:val="-3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SOLUÇÃO</w:t>
      </w:r>
      <w:r>
        <w:rPr>
          <w:spacing w:val="-2"/>
        </w:rPr>
        <w:t xml:space="preserve"> </w:t>
      </w:r>
      <w:r>
        <w:t>COMO</w:t>
      </w:r>
      <w:r>
        <w:rPr>
          <w:spacing w:val="-2"/>
        </w:rPr>
        <w:t xml:space="preserve"> </w:t>
      </w:r>
      <w:r>
        <w:t>UM</w:t>
      </w:r>
      <w:r>
        <w:rPr>
          <w:spacing w:val="-3"/>
        </w:rPr>
        <w:t xml:space="preserve"> </w:t>
      </w:r>
      <w:r>
        <w:t>TODO</w:t>
      </w:r>
    </w:p>
    <w:p w14:paraId="0BB480D5" w14:textId="77777777" w:rsidR="00A17247" w:rsidRDefault="00000000">
      <w:pPr>
        <w:pStyle w:val="Corpodetexto"/>
        <w:ind w:left="102" w:right="115"/>
        <w:jc w:val="both"/>
      </w:pPr>
      <w:r>
        <w:t>A</w:t>
      </w:r>
      <w:r>
        <w:rPr>
          <w:spacing w:val="-12"/>
        </w:rPr>
        <w:t xml:space="preserve"> </w:t>
      </w:r>
      <w:r>
        <w:t>solução</w:t>
      </w:r>
      <w:r>
        <w:rPr>
          <w:spacing w:val="-12"/>
        </w:rPr>
        <w:t xml:space="preserve"> </w:t>
      </w:r>
      <w:r>
        <w:t>se</w:t>
      </w:r>
      <w:r>
        <w:rPr>
          <w:spacing w:val="-11"/>
        </w:rPr>
        <w:t xml:space="preserve"> </w:t>
      </w:r>
      <w:r>
        <w:t>dará</w:t>
      </w:r>
      <w:r>
        <w:rPr>
          <w:spacing w:val="-12"/>
        </w:rPr>
        <w:t xml:space="preserve"> </w:t>
      </w:r>
      <w:r>
        <w:t>por</w:t>
      </w:r>
      <w:r>
        <w:rPr>
          <w:spacing w:val="-12"/>
        </w:rPr>
        <w:t xml:space="preserve"> </w:t>
      </w:r>
      <w:r>
        <w:t>meio</w:t>
      </w:r>
      <w:r>
        <w:rPr>
          <w:spacing w:val="-12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rPr>
          <w:b/>
        </w:rPr>
        <w:t>PROCESSO</w:t>
      </w:r>
      <w:r>
        <w:rPr>
          <w:b/>
          <w:spacing w:val="-11"/>
        </w:rPr>
        <w:t xml:space="preserve"> </w:t>
      </w:r>
      <w:r>
        <w:rPr>
          <w:b/>
        </w:rPr>
        <w:t>LICITATÓRIO</w:t>
      </w:r>
      <w:r>
        <w:rPr>
          <w:b/>
          <w:spacing w:val="-8"/>
        </w:rPr>
        <w:t xml:space="preserve"> </w:t>
      </w:r>
      <w:r>
        <w:t>na</w:t>
      </w:r>
      <w:r>
        <w:rPr>
          <w:spacing w:val="-12"/>
        </w:rPr>
        <w:t xml:space="preserve"> </w:t>
      </w:r>
      <w:r>
        <w:t>modalidade</w:t>
      </w:r>
      <w:r>
        <w:rPr>
          <w:spacing w:val="-10"/>
        </w:rPr>
        <w:t xml:space="preserve"> </w:t>
      </w:r>
      <w:r>
        <w:t>pregão</w:t>
      </w:r>
      <w:r>
        <w:rPr>
          <w:spacing w:val="-12"/>
        </w:rPr>
        <w:t xml:space="preserve"> </w:t>
      </w:r>
      <w:r>
        <w:t>eletrônico</w:t>
      </w:r>
      <w:r>
        <w:rPr>
          <w:spacing w:val="-52"/>
        </w:rPr>
        <w:t xml:space="preserve"> </w:t>
      </w:r>
      <w:r>
        <w:t>para a compra dos itens contidos no tópico 1 desse Estudo Técnico Preliminar – ETP, os</w:t>
      </w:r>
      <w:r>
        <w:rPr>
          <w:spacing w:val="1"/>
        </w:rPr>
        <w:t xml:space="preserve"> </w:t>
      </w:r>
      <w:r>
        <w:t>bens poderão ser rejeitados, total ou parcialmente, se estiverem em desacordo com as</w:t>
      </w:r>
      <w:r>
        <w:rPr>
          <w:spacing w:val="1"/>
        </w:rPr>
        <w:t xml:space="preserve"> </w:t>
      </w:r>
      <w:r>
        <w:t>especificações do</w:t>
      </w:r>
      <w:r>
        <w:rPr>
          <w:spacing w:val="-1"/>
        </w:rPr>
        <w:t xml:space="preserve"> </w:t>
      </w:r>
      <w:r>
        <w:t>Termo</w:t>
      </w:r>
      <w:r>
        <w:rPr>
          <w:spacing w:val="-3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Referência.</w:t>
      </w:r>
    </w:p>
    <w:p w14:paraId="26BF24C7" w14:textId="77777777" w:rsidR="00A17247" w:rsidRDefault="00A17247">
      <w:pPr>
        <w:pStyle w:val="Corpodetexto"/>
        <w:spacing w:before="11"/>
        <w:rPr>
          <w:sz w:val="23"/>
        </w:rPr>
      </w:pPr>
    </w:p>
    <w:p w14:paraId="0DF29F04" w14:textId="77777777" w:rsidR="00A17247" w:rsidRDefault="00000000">
      <w:pPr>
        <w:pStyle w:val="Ttulo1"/>
        <w:numPr>
          <w:ilvl w:val="0"/>
          <w:numId w:val="1"/>
        </w:numPr>
        <w:tabs>
          <w:tab w:val="left" w:pos="822"/>
        </w:tabs>
        <w:ind w:hanging="361"/>
      </w:pPr>
      <w:r>
        <w:t>ESTIMATIVA</w:t>
      </w:r>
      <w:r>
        <w:rPr>
          <w:spacing w:val="-4"/>
        </w:rPr>
        <w:t xml:space="preserve"> </w:t>
      </w:r>
      <w:r>
        <w:t>DAS</w:t>
      </w:r>
      <w:r>
        <w:rPr>
          <w:spacing w:val="-3"/>
        </w:rPr>
        <w:t xml:space="preserve"> </w:t>
      </w:r>
      <w:r>
        <w:t>QUANTIDADES</w:t>
      </w:r>
      <w:r>
        <w:rPr>
          <w:spacing w:val="-5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SEREM</w:t>
      </w:r>
      <w:r>
        <w:rPr>
          <w:spacing w:val="-4"/>
        </w:rPr>
        <w:t xml:space="preserve"> </w:t>
      </w:r>
      <w:r>
        <w:t>CONTRATADAS</w:t>
      </w:r>
    </w:p>
    <w:p w14:paraId="2FCB2330" w14:textId="77777777" w:rsidR="00A17247" w:rsidRDefault="00000000">
      <w:pPr>
        <w:pStyle w:val="Corpodetexto"/>
        <w:ind w:left="102" w:right="120"/>
        <w:jc w:val="both"/>
      </w:pPr>
      <w:r>
        <w:t>A quantidade foi estimada na necessidade de substituição de equipamento danificado</w:t>
      </w:r>
      <w:r>
        <w:rPr>
          <w:spacing w:val="1"/>
        </w:rPr>
        <w:t xml:space="preserve"> </w:t>
      </w:r>
      <w:r>
        <w:t>por desgaste de tempo, evitando prejuízos significativos, incluindo a paralização da</w:t>
      </w:r>
      <w:r>
        <w:rPr>
          <w:spacing w:val="1"/>
        </w:rPr>
        <w:t xml:space="preserve"> </w:t>
      </w:r>
      <w:r>
        <w:t>cozinha. Dada a falta de equipamentos para remanejamento, além da reposição de</w:t>
      </w:r>
      <w:r>
        <w:rPr>
          <w:spacing w:val="1"/>
        </w:rPr>
        <w:t xml:space="preserve"> </w:t>
      </w:r>
      <w:r>
        <w:t>materiais obsoletos, manutenção</w:t>
      </w:r>
      <w:r>
        <w:rPr>
          <w:spacing w:val="-1"/>
        </w:rPr>
        <w:t xml:space="preserve"> </w:t>
      </w:r>
      <w:r>
        <w:t>dos atuais.</w:t>
      </w:r>
    </w:p>
    <w:p w14:paraId="1F11ADE6" w14:textId="77777777" w:rsidR="00A17247" w:rsidRDefault="00A17247">
      <w:pPr>
        <w:pStyle w:val="Corpodetexto"/>
      </w:pPr>
    </w:p>
    <w:p w14:paraId="044912A5" w14:textId="77777777" w:rsidR="00A17247" w:rsidRDefault="00A17247">
      <w:pPr>
        <w:pStyle w:val="Corpodetexto"/>
        <w:spacing w:before="2"/>
      </w:pPr>
    </w:p>
    <w:p w14:paraId="025CFF5D" w14:textId="77777777" w:rsidR="00A17247" w:rsidRDefault="00000000">
      <w:pPr>
        <w:pStyle w:val="Ttulo1"/>
        <w:numPr>
          <w:ilvl w:val="0"/>
          <w:numId w:val="1"/>
        </w:numPr>
        <w:tabs>
          <w:tab w:val="left" w:pos="822"/>
        </w:tabs>
        <w:ind w:hanging="361"/>
      </w:pPr>
      <w:r>
        <w:t>ESTIMATIVA</w:t>
      </w:r>
      <w:r>
        <w:rPr>
          <w:spacing w:val="-3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VALOR</w:t>
      </w:r>
      <w:r>
        <w:rPr>
          <w:spacing w:val="-5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CONTRATAÇÃO</w:t>
      </w:r>
    </w:p>
    <w:p w14:paraId="44BD47D6" w14:textId="701998DA" w:rsidR="00A17247" w:rsidRDefault="00000000">
      <w:pPr>
        <w:pStyle w:val="Corpodetexto"/>
        <w:ind w:left="102"/>
        <w:jc w:val="both"/>
      </w:pPr>
      <w:r>
        <w:t>R$</w:t>
      </w:r>
      <w:r>
        <w:rPr>
          <w:spacing w:val="-1"/>
        </w:rPr>
        <w:t xml:space="preserve"> </w:t>
      </w:r>
      <w:r>
        <w:t>78.</w:t>
      </w:r>
      <w:r w:rsidR="000A01CB">
        <w:t>082,13</w:t>
      </w:r>
      <w:r>
        <w:rPr>
          <w:spacing w:val="-2"/>
        </w:rPr>
        <w:t xml:space="preserve"> </w:t>
      </w:r>
      <w:r>
        <w:t>(setenta</w:t>
      </w:r>
      <w:r>
        <w:rPr>
          <w:spacing w:val="-2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oito</w:t>
      </w:r>
      <w:r>
        <w:rPr>
          <w:spacing w:val="-2"/>
        </w:rPr>
        <w:t xml:space="preserve"> </w:t>
      </w:r>
      <w:r>
        <w:t>mil</w:t>
      </w:r>
      <w:r>
        <w:rPr>
          <w:spacing w:val="-1"/>
        </w:rPr>
        <w:t xml:space="preserve"> </w:t>
      </w:r>
      <w:r>
        <w:t>oitenta</w:t>
      </w:r>
      <w:r>
        <w:rPr>
          <w:spacing w:val="-2"/>
        </w:rPr>
        <w:t xml:space="preserve"> </w:t>
      </w:r>
      <w:r>
        <w:t>e</w:t>
      </w:r>
      <w:r>
        <w:rPr>
          <w:spacing w:val="-3"/>
        </w:rPr>
        <w:t xml:space="preserve"> </w:t>
      </w:r>
      <w:r w:rsidR="00C7587D">
        <w:t>dois reais e treze</w:t>
      </w:r>
      <w:r>
        <w:rPr>
          <w:spacing w:val="-2"/>
        </w:rPr>
        <w:t xml:space="preserve"> </w:t>
      </w:r>
      <w:r>
        <w:t>centavos).</w:t>
      </w:r>
    </w:p>
    <w:p w14:paraId="2C79A74D" w14:textId="77777777" w:rsidR="00A17247" w:rsidRDefault="00A17247">
      <w:pPr>
        <w:pStyle w:val="Corpodetexto"/>
      </w:pPr>
    </w:p>
    <w:p w14:paraId="5213F52F" w14:textId="77777777" w:rsidR="00A17247" w:rsidRDefault="00A17247">
      <w:pPr>
        <w:pStyle w:val="Corpodetexto"/>
        <w:spacing w:before="11"/>
        <w:rPr>
          <w:sz w:val="23"/>
        </w:rPr>
      </w:pPr>
    </w:p>
    <w:p w14:paraId="62B1FF76" w14:textId="77777777" w:rsidR="00A17247" w:rsidRDefault="00000000">
      <w:pPr>
        <w:pStyle w:val="Ttulo1"/>
        <w:numPr>
          <w:ilvl w:val="0"/>
          <w:numId w:val="1"/>
        </w:numPr>
        <w:tabs>
          <w:tab w:val="left" w:pos="822"/>
        </w:tabs>
        <w:spacing w:line="293" w:lineRule="exact"/>
        <w:ind w:hanging="361"/>
      </w:pPr>
      <w:r>
        <w:t>JUSTIFICATIVA</w:t>
      </w:r>
      <w:r>
        <w:rPr>
          <w:spacing w:val="-3"/>
        </w:rPr>
        <w:t xml:space="preserve"> </w:t>
      </w:r>
      <w:r>
        <w:t>PARA</w:t>
      </w:r>
      <w:r>
        <w:rPr>
          <w:spacing w:val="-2"/>
        </w:rPr>
        <w:t xml:space="preserve"> </w:t>
      </w:r>
      <w:r>
        <w:t>PARCELAMENTO</w:t>
      </w:r>
      <w:r>
        <w:rPr>
          <w:spacing w:val="-5"/>
        </w:rPr>
        <w:t xml:space="preserve"> </w:t>
      </w:r>
      <w:r>
        <w:t>OU</w:t>
      </w:r>
      <w:r>
        <w:rPr>
          <w:spacing w:val="-3"/>
        </w:rPr>
        <w:t xml:space="preserve"> </w:t>
      </w:r>
      <w:r>
        <w:t>NÃO</w:t>
      </w:r>
      <w:r>
        <w:rPr>
          <w:spacing w:val="-5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SOLUÇÃO</w:t>
      </w:r>
    </w:p>
    <w:p w14:paraId="61A24794" w14:textId="77777777" w:rsidR="00A17247" w:rsidRDefault="00000000">
      <w:pPr>
        <w:pStyle w:val="Corpodetexto"/>
        <w:ind w:left="102" w:right="123" w:firstLine="55"/>
        <w:jc w:val="both"/>
      </w:pPr>
      <w:r>
        <w:t>Neste caso especifico tendo em vista a necessidade de aquisição do referido material,</w:t>
      </w:r>
      <w:r>
        <w:rPr>
          <w:spacing w:val="1"/>
        </w:rPr>
        <w:t xml:space="preserve"> </w:t>
      </w:r>
      <w:r>
        <w:t>não</w:t>
      </w:r>
      <w:r>
        <w:rPr>
          <w:spacing w:val="-2"/>
        </w:rPr>
        <w:t xml:space="preserve"> </w:t>
      </w:r>
      <w:r>
        <w:t>será</w:t>
      </w:r>
      <w:r>
        <w:rPr>
          <w:spacing w:val="-1"/>
        </w:rPr>
        <w:t xml:space="preserve"> </w:t>
      </w:r>
      <w:r>
        <w:t>parcelado.</w:t>
      </w:r>
    </w:p>
    <w:p w14:paraId="29A0E051" w14:textId="77777777" w:rsidR="00A17247" w:rsidRDefault="00A17247">
      <w:pPr>
        <w:jc w:val="both"/>
        <w:sectPr w:rsidR="00A17247">
          <w:pgSz w:w="11910" w:h="16840"/>
          <w:pgMar w:top="2360" w:right="1580" w:bottom="280" w:left="1600" w:header="708" w:footer="0" w:gutter="0"/>
          <w:cols w:space="720"/>
        </w:sectPr>
      </w:pPr>
    </w:p>
    <w:p w14:paraId="373690C5" w14:textId="77777777" w:rsidR="00A17247" w:rsidRDefault="00000000">
      <w:pPr>
        <w:pStyle w:val="Ttulo1"/>
        <w:numPr>
          <w:ilvl w:val="0"/>
          <w:numId w:val="1"/>
        </w:numPr>
        <w:tabs>
          <w:tab w:val="left" w:pos="822"/>
        </w:tabs>
        <w:spacing w:before="52"/>
        <w:ind w:hanging="361"/>
      </w:pPr>
      <w:r>
        <w:lastRenderedPageBreak/>
        <w:t>CONTRATAÇÕES</w:t>
      </w:r>
      <w:r>
        <w:rPr>
          <w:spacing w:val="-4"/>
        </w:rPr>
        <w:t xml:space="preserve"> </w:t>
      </w:r>
      <w:r>
        <w:t>CORRELATAS</w:t>
      </w:r>
      <w:r>
        <w:rPr>
          <w:spacing w:val="-3"/>
        </w:rPr>
        <w:t xml:space="preserve"> </w:t>
      </w:r>
      <w:r>
        <w:t>E/OU</w:t>
      </w:r>
      <w:r>
        <w:rPr>
          <w:spacing w:val="-6"/>
        </w:rPr>
        <w:t xml:space="preserve"> </w:t>
      </w:r>
      <w:r>
        <w:t>INTERDEPENDENTES</w:t>
      </w:r>
    </w:p>
    <w:p w14:paraId="435C9662" w14:textId="77777777" w:rsidR="00A17247" w:rsidRDefault="00000000">
      <w:pPr>
        <w:pStyle w:val="Corpodetexto"/>
        <w:spacing w:before="2"/>
        <w:ind w:left="102" w:right="120"/>
        <w:jc w:val="both"/>
      </w:pPr>
      <w:r>
        <w:t>Não foram observadas contratações correlatas ou interdependentes necessárias a esta</w:t>
      </w:r>
      <w:r>
        <w:rPr>
          <w:spacing w:val="1"/>
        </w:rPr>
        <w:t xml:space="preserve"> </w:t>
      </w:r>
      <w:r>
        <w:t>contratação.</w:t>
      </w:r>
    </w:p>
    <w:p w14:paraId="5201F409" w14:textId="77777777" w:rsidR="00A17247" w:rsidRDefault="00A17247">
      <w:pPr>
        <w:pStyle w:val="Corpodetexto"/>
      </w:pPr>
    </w:p>
    <w:p w14:paraId="2FFBCD38" w14:textId="77777777" w:rsidR="00A17247" w:rsidRDefault="00000000">
      <w:pPr>
        <w:pStyle w:val="Ttulo1"/>
        <w:numPr>
          <w:ilvl w:val="0"/>
          <w:numId w:val="1"/>
        </w:numPr>
        <w:tabs>
          <w:tab w:val="left" w:pos="878"/>
        </w:tabs>
        <w:ind w:left="877" w:hanging="417"/>
      </w:pPr>
      <w:r>
        <w:t>ALINHAMENTO</w:t>
      </w:r>
      <w:r>
        <w:rPr>
          <w:spacing w:val="-5"/>
        </w:rPr>
        <w:t xml:space="preserve"> </w:t>
      </w:r>
      <w:r>
        <w:t>ENTRE</w:t>
      </w:r>
      <w:r>
        <w:rPr>
          <w:spacing w:val="-3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CONTRATAÇÃO</w:t>
      </w:r>
      <w:r>
        <w:rPr>
          <w:spacing w:val="-3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O</w:t>
      </w:r>
      <w:r>
        <w:rPr>
          <w:spacing w:val="-3"/>
        </w:rPr>
        <w:t xml:space="preserve"> </w:t>
      </w:r>
      <w:r>
        <w:t>PLANEJAMENTO</w:t>
      </w:r>
    </w:p>
    <w:p w14:paraId="69FCAFEA" w14:textId="77777777" w:rsidR="00A17247" w:rsidRDefault="00000000">
      <w:pPr>
        <w:pStyle w:val="Corpodetexto"/>
        <w:ind w:left="102" w:right="122"/>
        <w:jc w:val="both"/>
      </w:pPr>
      <w:r>
        <w:t>Esta</w:t>
      </w:r>
      <w:r>
        <w:rPr>
          <w:spacing w:val="-11"/>
        </w:rPr>
        <w:t xml:space="preserve"> </w:t>
      </w:r>
      <w:r>
        <w:t>contratação</w:t>
      </w:r>
      <w:r>
        <w:rPr>
          <w:spacing w:val="-11"/>
        </w:rPr>
        <w:t xml:space="preserve"> </w:t>
      </w:r>
      <w:r>
        <w:t>está</w:t>
      </w:r>
      <w:r>
        <w:rPr>
          <w:spacing w:val="-11"/>
        </w:rPr>
        <w:t xml:space="preserve"> </w:t>
      </w:r>
      <w:r>
        <w:t>alinhada</w:t>
      </w:r>
      <w:r>
        <w:rPr>
          <w:spacing w:val="-11"/>
        </w:rPr>
        <w:t xml:space="preserve"> </w:t>
      </w:r>
      <w:r>
        <w:t>com</w:t>
      </w:r>
      <w:r>
        <w:rPr>
          <w:spacing w:val="-9"/>
        </w:rPr>
        <w:t xml:space="preserve"> </w:t>
      </w:r>
      <w:r>
        <w:t>o</w:t>
      </w:r>
      <w:r>
        <w:rPr>
          <w:spacing w:val="-11"/>
        </w:rPr>
        <w:t xml:space="preserve"> </w:t>
      </w:r>
      <w:r>
        <w:t>Planejamento</w:t>
      </w:r>
      <w:r>
        <w:rPr>
          <w:spacing w:val="-11"/>
        </w:rPr>
        <w:t xml:space="preserve"> </w:t>
      </w:r>
      <w:r>
        <w:t>Estratégico</w:t>
      </w:r>
      <w:r>
        <w:rPr>
          <w:spacing w:val="-12"/>
        </w:rPr>
        <w:t xml:space="preserve"> </w:t>
      </w:r>
      <w:r>
        <w:t>da</w:t>
      </w:r>
      <w:r>
        <w:rPr>
          <w:spacing w:val="-10"/>
        </w:rPr>
        <w:t xml:space="preserve"> </w:t>
      </w:r>
      <w:r>
        <w:t>Secretaria</w:t>
      </w:r>
      <w:r>
        <w:rPr>
          <w:spacing w:val="-11"/>
        </w:rPr>
        <w:t xml:space="preserve"> </w:t>
      </w:r>
      <w:r>
        <w:t>Municipal</w:t>
      </w:r>
      <w:r>
        <w:rPr>
          <w:spacing w:val="-52"/>
        </w:rPr>
        <w:t xml:space="preserve"> </w:t>
      </w:r>
      <w:r>
        <w:t>de Educação</w:t>
      </w:r>
      <w:r>
        <w:rPr>
          <w:spacing w:val="-1"/>
        </w:rPr>
        <w:t xml:space="preserve"> </w:t>
      </w:r>
      <w:r>
        <w:t>e faz</w:t>
      </w:r>
      <w:r>
        <w:rPr>
          <w:spacing w:val="1"/>
        </w:rPr>
        <w:t xml:space="preserve"> </w:t>
      </w:r>
      <w:r>
        <w:t>parte</w:t>
      </w:r>
      <w:r>
        <w:rPr>
          <w:spacing w:val="-1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Orçamento</w:t>
      </w:r>
      <w:r>
        <w:rPr>
          <w:spacing w:val="-1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referida</w:t>
      </w:r>
      <w:r>
        <w:rPr>
          <w:spacing w:val="-2"/>
        </w:rPr>
        <w:t xml:space="preserve"> </w:t>
      </w:r>
      <w:r>
        <w:t>Secretaria.</w:t>
      </w:r>
    </w:p>
    <w:p w14:paraId="1DF5844B" w14:textId="77777777" w:rsidR="00A17247" w:rsidRDefault="00A17247">
      <w:pPr>
        <w:pStyle w:val="Corpodetexto"/>
        <w:spacing w:before="12"/>
        <w:rPr>
          <w:sz w:val="23"/>
        </w:rPr>
      </w:pPr>
    </w:p>
    <w:p w14:paraId="6EE0F461" w14:textId="77777777" w:rsidR="00A17247" w:rsidRDefault="00000000">
      <w:pPr>
        <w:pStyle w:val="Ttulo1"/>
        <w:numPr>
          <w:ilvl w:val="0"/>
          <w:numId w:val="1"/>
        </w:numPr>
        <w:tabs>
          <w:tab w:val="left" w:pos="878"/>
        </w:tabs>
        <w:ind w:left="877" w:hanging="417"/>
      </w:pPr>
      <w:r>
        <w:t>BENEFÍCIOS</w:t>
      </w:r>
      <w:r>
        <w:rPr>
          <w:spacing w:val="-2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SEREM</w:t>
      </w:r>
      <w:r>
        <w:rPr>
          <w:spacing w:val="-2"/>
        </w:rPr>
        <w:t xml:space="preserve"> </w:t>
      </w:r>
      <w:r>
        <w:t>ALCANÇADOS</w:t>
      </w:r>
      <w:r>
        <w:rPr>
          <w:spacing w:val="-2"/>
        </w:rPr>
        <w:t xml:space="preserve"> </w:t>
      </w:r>
      <w:r>
        <w:t>COM</w:t>
      </w:r>
      <w:r>
        <w:rPr>
          <w:spacing w:val="-5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CONTRATAÇÃO</w:t>
      </w:r>
    </w:p>
    <w:p w14:paraId="470C23DA" w14:textId="77777777" w:rsidR="00A17247" w:rsidRDefault="00000000">
      <w:pPr>
        <w:pStyle w:val="Corpodetexto"/>
        <w:ind w:left="102" w:right="115"/>
        <w:jc w:val="both"/>
      </w:pPr>
      <w:r>
        <w:t>Na reposição de materiais obsoletos, a aquisição de novos permitirá a substituição de</w:t>
      </w:r>
      <w:r>
        <w:rPr>
          <w:spacing w:val="1"/>
        </w:rPr>
        <w:t xml:space="preserve"> </w:t>
      </w:r>
      <w:r>
        <w:t>equipamentos</w:t>
      </w:r>
      <w:r>
        <w:rPr>
          <w:spacing w:val="1"/>
        </w:rPr>
        <w:t xml:space="preserve"> </w:t>
      </w:r>
      <w:r>
        <w:t>antigos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danificados,</w:t>
      </w:r>
      <w:r>
        <w:rPr>
          <w:spacing w:val="1"/>
        </w:rPr>
        <w:t xml:space="preserve"> </w:t>
      </w:r>
      <w:r>
        <w:t>assegurando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escolas</w:t>
      </w:r>
      <w:r>
        <w:rPr>
          <w:spacing w:val="1"/>
        </w:rPr>
        <w:t xml:space="preserve"> </w:t>
      </w:r>
      <w:r>
        <w:t>opere</w:t>
      </w:r>
      <w:r>
        <w:rPr>
          <w:spacing w:val="1"/>
        </w:rPr>
        <w:t xml:space="preserve"> </w:t>
      </w:r>
      <w:r>
        <w:t>sempre</w:t>
      </w:r>
      <w:r>
        <w:rPr>
          <w:spacing w:val="1"/>
        </w:rPr>
        <w:t xml:space="preserve"> </w:t>
      </w:r>
      <w:r>
        <w:t>com</w:t>
      </w:r>
      <w:r>
        <w:rPr>
          <w:spacing w:val="1"/>
        </w:rPr>
        <w:t xml:space="preserve"> </w:t>
      </w:r>
      <w:r>
        <w:t>materiais em boas condições, o que é vital para a eficiência e segurança das operações,</w:t>
      </w:r>
      <w:r>
        <w:rPr>
          <w:spacing w:val="-52"/>
        </w:rPr>
        <w:t xml:space="preserve"> </w:t>
      </w:r>
      <w:r>
        <w:t>garantindo</w:t>
      </w:r>
      <w:r>
        <w:rPr>
          <w:spacing w:val="-12"/>
        </w:rPr>
        <w:t xml:space="preserve"> </w:t>
      </w:r>
      <w:r>
        <w:t>uma</w:t>
      </w:r>
      <w:r>
        <w:rPr>
          <w:spacing w:val="-12"/>
        </w:rPr>
        <w:t xml:space="preserve"> </w:t>
      </w:r>
      <w:r>
        <w:t>redução</w:t>
      </w:r>
      <w:r>
        <w:rPr>
          <w:spacing w:val="-10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custos</w:t>
      </w:r>
      <w:r>
        <w:rPr>
          <w:spacing w:val="-11"/>
        </w:rPr>
        <w:t xml:space="preserve"> </w:t>
      </w:r>
      <w:r>
        <w:t>com</w:t>
      </w:r>
      <w:r>
        <w:rPr>
          <w:spacing w:val="-11"/>
        </w:rPr>
        <w:t xml:space="preserve"> </w:t>
      </w:r>
      <w:r>
        <w:t>reparos</w:t>
      </w:r>
      <w:r>
        <w:rPr>
          <w:spacing w:val="-11"/>
        </w:rPr>
        <w:t xml:space="preserve"> </w:t>
      </w:r>
      <w:r>
        <w:t>frequentes</w:t>
      </w:r>
      <w:r>
        <w:rPr>
          <w:spacing w:val="-11"/>
        </w:rPr>
        <w:t xml:space="preserve"> </w:t>
      </w:r>
      <w:r>
        <w:t>e</w:t>
      </w:r>
      <w:r>
        <w:rPr>
          <w:spacing w:val="-10"/>
        </w:rPr>
        <w:t xml:space="preserve"> </w:t>
      </w:r>
      <w:r>
        <w:t>melhorando</w:t>
      </w:r>
      <w:r>
        <w:rPr>
          <w:spacing w:val="-12"/>
        </w:rPr>
        <w:t xml:space="preserve"> </w:t>
      </w:r>
      <w:r>
        <w:t>a</w:t>
      </w:r>
      <w:r>
        <w:rPr>
          <w:spacing w:val="-10"/>
        </w:rPr>
        <w:t xml:space="preserve"> </w:t>
      </w:r>
      <w:r>
        <w:t>durabilidade</w:t>
      </w:r>
      <w:r>
        <w:rPr>
          <w:spacing w:val="-52"/>
        </w:rPr>
        <w:t xml:space="preserve"> </w:t>
      </w:r>
      <w:r>
        <w:t>dos</w:t>
      </w:r>
      <w:r>
        <w:rPr>
          <w:spacing w:val="-1"/>
        </w:rPr>
        <w:t xml:space="preserve"> </w:t>
      </w:r>
      <w:r>
        <w:t>equipamentos.</w:t>
      </w:r>
    </w:p>
    <w:p w14:paraId="37C82A5A" w14:textId="77777777" w:rsidR="00A17247" w:rsidRDefault="00A17247">
      <w:pPr>
        <w:pStyle w:val="Corpodetexto"/>
        <w:spacing w:before="1"/>
      </w:pPr>
    </w:p>
    <w:p w14:paraId="150D9577" w14:textId="77777777" w:rsidR="00A17247" w:rsidRDefault="00000000">
      <w:pPr>
        <w:pStyle w:val="Ttulo1"/>
        <w:numPr>
          <w:ilvl w:val="0"/>
          <w:numId w:val="1"/>
        </w:numPr>
        <w:tabs>
          <w:tab w:val="left" w:pos="878"/>
        </w:tabs>
        <w:ind w:left="877" w:hanging="417"/>
      </w:pPr>
      <w:r>
        <w:t>PROVIDÊNCIAS</w:t>
      </w:r>
      <w:r>
        <w:rPr>
          <w:spacing w:val="-5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SEREM</w:t>
      </w:r>
      <w:r>
        <w:rPr>
          <w:spacing w:val="-4"/>
        </w:rPr>
        <w:t xml:space="preserve"> </w:t>
      </w:r>
      <w:r>
        <w:t>ADOTADAS</w:t>
      </w:r>
    </w:p>
    <w:p w14:paraId="452BB6BE" w14:textId="77777777" w:rsidR="00A17247" w:rsidRDefault="00000000">
      <w:pPr>
        <w:pStyle w:val="Corpodetexto"/>
        <w:ind w:left="102" w:right="118"/>
        <w:jc w:val="both"/>
      </w:pPr>
      <w:r>
        <w:t>A secretaria Municipal de Educação com vistas a alcançar maior êxito na aquisição dos</w:t>
      </w:r>
      <w:r>
        <w:rPr>
          <w:spacing w:val="1"/>
        </w:rPr>
        <w:t xml:space="preserve"> </w:t>
      </w:r>
      <w:r>
        <w:t>aludidos bens objeto deste Termo de Referência, elaborou com sua equipe técnica um</w:t>
      </w:r>
      <w:r>
        <w:rPr>
          <w:spacing w:val="1"/>
        </w:rPr>
        <w:t xml:space="preserve"> </w:t>
      </w:r>
      <w:r>
        <w:t>levantamento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contratar</w:t>
      </w:r>
      <w:r>
        <w:rPr>
          <w:spacing w:val="1"/>
        </w:rPr>
        <w:t xml:space="preserve"> </w:t>
      </w:r>
      <w:r>
        <w:t>empresa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aquisição</w:t>
      </w:r>
      <w:r>
        <w:rPr>
          <w:spacing w:val="1"/>
        </w:rPr>
        <w:t xml:space="preserve"> </w:t>
      </w:r>
      <w:r>
        <w:t>desses</w:t>
      </w:r>
      <w:r>
        <w:rPr>
          <w:spacing w:val="1"/>
        </w:rPr>
        <w:t xml:space="preserve"> </w:t>
      </w:r>
      <w:r>
        <w:t>bens</w:t>
      </w:r>
      <w:r>
        <w:rPr>
          <w:spacing w:val="1"/>
        </w:rPr>
        <w:t xml:space="preserve"> </w:t>
      </w:r>
      <w:r>
        <w:t>por</w:t>
      </w:r>
      <w:r>
        <w:rPr>
          <w:spacing w:val="1"/>
        </w:rPr>
        <w:t xml:space="preserve"> </w:t>
      </w:r>
      <w:r>
        <w:t>meio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rPr>
          <w:b/>
        </w:rPr>
        <w:t>PROCESSO</w:t>
      </w:r>
      <w:r>
        <w:rPr>
          <w:b/>
          <w:spacing w:val="-1"/>
        </w:rPr>
        <w:t xml:space="preserve"> </w:t>
      </w:r>
      <w:r>
        <w:rPr>
          <w:b/>
        </w:rPr>
        <w:t>LICITATÓRIO,</w:t>
      </w:r>
      <w:r>
        <w:rPr>
          <w:b/>
          <w:spacing w:val="-2"/>
        </w:rPr>
        <w:t xml:space="preserve"> </w:t>
      </w:r>
      <w:r>
        <w:t>para</w:t>
      </w:r>
      <w:r>
        <w:rPr>
          <w:spacing w:val="-1"/>
        </w:rPr>
        <w:t xml:space="preserve"> </w:t>
      </w:r>
      <w:r>
        <w:t>atender</w:t>
      </w:r>
      <w:r>
        <w:rPr>
          <w:spacing w:val="-1"/>
        </w:rPr>
        <w:t xml:space="preserve"> </w:t>
      </w:r>
      <w:r>
        <w:t>sua</w:t>
      </w:r>
      <w:r>
        <w:rPr>
          <w:spacing w:val="-1"/>
        </w:rPr>
        <w:t xml:space="preserve"> </w:t>
      </w:r>
      <w:r>
        <w:t>demanda</w:t>
      </w:r>
      <w:r>
        <w:rPr>
          <w:spacing w:val="-2"/>
        </w:rPr>
        <w:t xml:space="preserve"> </w:t>
      </w:r>
      <w:r>
        <w:t>com segurança.</w:t>
      </w:r>
    </w:p>
    <w:p w14:paraId="390E7FEC" w14:textId="77777777" w:rsidR="00A17247" w:rsidRDefault="00A17247">
      <w:pPr>
        <w:pStyle w:val="Corpodetexto"/>
        <w:spacing w:before="12"/>
        <w:rPr>
          <w:sz w:val="23"/>
        </w:rPr>
      </w:pPr>
    </w:p>
    <w:p w14:paraId="7C4E65F6" w14:textId="77777777" w:rsidR="00A17247" w:rsidRDefault="00000000">
      <w:pPr>
        <w:pStyle w:val="Ttulo1"/>
        <w:numPr>
          <w:ilvl w:val="0"/>
          <w:numId w:val="1"/>
        </w:numPr>
        <w:tabs>
          <w:tab w:val="left" w:pos="878"/>
        </w:tabs>
        <w:ind w:left="877" w:hanging="417"/>
      </w:pPr>
      <w:r>
        <w:t>DECLARAÇÃO</w:t>
      </w:r>
      <w:r>
        <w:rPr>
          <w:spacing w:val="-5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VIABILIDADE</w:t>
      </w:r>
    </w:p>
    <w:p w14:paraId="66AA776A" w14:textId="77777777" w:rsidR="00A17247" w:rsidRDefault="00000000">
      <w:pPr>
        <w:pStyle w:val="Corpodetexto"/>
        <w:ind w:left="102" w:right="114"/>
        <w:jc w:val="both"/>
      </w:pPr>
      <w:r>
        <w:t>Face</w:t>
      </w:r>
      <w:r>
        <w:rPr>
          <w:spacing w:val="-7"/>
        </w:rPr>
        <w:t xml:space="preserve"> </w:t>
      </w:r>
      <w:r>
        <w:t>ao</w:t>
      </w:r>
      <w:r>
        <w:rPr>
          <w:spacing w:val="-8"/>
        </w:rPr>
        <w:t xml:space="preserve"> </w:t>
      </w:r>
      <w:r>
        <w:t>conglomerado</w:t>
      </w:r>
      <w:r>
        <w:rPr>
          <w:spacing w:val="-7"/>
        </w:rPr>
        <w:t xml:space="preserve"> </w:t>
      </w:r>
      <w:r>
        <w:t>exposto,</w:t>
      </w:r>
      <w:r>
        <w:rPr>
          <w:spacing w:val="-7"/>
        </w:rPr>
        <w:t xml:space="preserve"> </w:t>
      </w:r>
      <w:r>
        <w:t>após</w:t>
      </w:r>
      <w:r>
        <w:rPr>
          <w:spacing w:val="-6"/>
        </w:rPr>
        <w:t xml:space="preserve"> </w:t>
      </w:r>
      <w:r>
        <w:t>minuciosa</w:t>
      </w:r>
      <w:r>
        <w:rPr>
          <w:spacing w:val="-8"/>
        </w:rPr>
        <w:t xml:space="preserve"> </w:t>
      </w:r>
      <w:r>
        <w:t>análise</w:t>
      </w:r>
      <w:r>
        <w:rPr>
          <w:spacing w:val="-7"/>
        </w:rPr>
        <w:t xml:space="preserve"> </w:t>
      </w:r>
      <w:r>
        <w:t>esta</w:t>
      </w:r>
      <w:r>
        <w:rPr>
          <w:spacing w:val="-7"/>
        </w:rPr>
        <w:t xml:space="preserve"> </w:t>
      </w:r>
      <w:r>
        <w:t>Equipe</w:t>
      </w:r>
      <w:r>
        <w:rPr>
          <w:spacing w:val="-4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Planejamento</w:t>
      </w:r>
      <w:r>
        <w:rPr>
          <w:spacing w:val="-8"/>
        </w:rPr>
        <w:t xml:space="preserve"> </w:t>
      </w:r>
      <w:r>
        <w:t>da</w:t>
      </w:r>
      <w:r>
        <w:rPr>
          <w:spacing w:val="-52"/>
        </w:rPr>
        <w:t xml:space="preserve"> </w:t>
      </w:r>
      <w:r>
        <w:t>Secretaria Municipal de Educação, é de parecer favorável a aquisição dos bens objeto</w:t>
      </w:r>
      <w:r>
        <w:rPr>
          <w:spacing w:val="1"/>
        </w:rPr>
        <w:t xml:space="preserve"> </w:t>
      </w:r>
      <w:r>
        <w:t>deste</w:t>
      </w:r>
      <w:r>
        <w:rPr>
          <w:spacing w:val="1"/>
        </w:rPr>
        <w:t xml:space="preserve"> </w:t>
      </w:r>
      <w:r>
        <w:rPr>
          <w:b/>
        </w:rPr>
        <w:t>TERMO</w:t>
      </w:r>
      <w:r>
        <w:rPr>
          <w:b/>
          <w:spacing w:val="1"/>
        </w:rPr>
        <w:t xml:space="preserve"> </w:t>
      </w:r>
      <w:r>
        <w:rPr>
          <w:b/>
        </w:rPr>
        <w:t>DE</w:t>
      </w:r>
      <w:r>
        <w:rPr>
          <w:b/>
          <w:spacing w:val="1"/>
        </w:rPr>
        <w:t xml:space="preserve"> </w:t>
      </w:r>
      <w:r>
        <w:rPr>
          <w:b/>
        </w:rPr>
        <w:t>REFERÊNCIA</w:t>
      </w:r>
      <w:r>
        <w:t>,</w:t>
      </w:r>
      <w:r>
        <w:rPr>
          <w:spacing w:val="1"/>
        </w:rPr>
        <w:t xml:space="preserve"> </w:t>
      </w:r>
      <w:r>
        <w:t>cabendo</w:t>
      </w:r>
      <w:r>
        <w:rPr>
          <w:spacing w:val="1"/>
        </w:rPr>
        <w:t xml:space="preserve"> </w:t>
      </w:r>
      <w:r>
        <w:t>ressaltar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os</w:t>
      </w:r>
      <w:r>
        <w:rPr>
          <w:spacing w:val="1"/>
        </w:rPr>
        <w:t xml:space="preserve"> </w:t>
      </w:r>
      <w:r>
        <w:t>riscos</w:t>
      </w:r>
      <w:r>
        <w:rPr>
          <w:spacing w:val="1"/>
        </w:rPr>
        <w:t xml:space="preserve"> </w:t>
      </w:r>
      <w:r>
        <w:t>envolvidos</w:t>
      </w:r>
      <w:r>
        <w:rPr>
          <w:spacing w:val="1"/>
        </w:rPr>
        <w:t xml:space="preserve"> </w:t>
      </w:r>
      <w:r>
        <w:t>são</w:t>
      </w:r>
      <w:r>
        <w:rPr>
          <w:spacing w:val="1"/>
        </w:rPr>
        <w:t xml:space="preserve"> </w:t>
      </w:r>
      <w:r>
        <w:t>administrados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os</w:t>
      </w:r>
      <w:r>
        <w:rPr>
          <w:spacing w:val="1"/>
        </w:rPr>
        <w:t xml:space="preserve"> </w:t>
      </w:r>
      <w:r>
        <w:t>custo</w:t>
      </w:r>
      <w:r>
        <w:rPr>
          <w:spacing w:val="1"/>
        </w:rPr>
        <w:t xml:space="preserve"> </w:t>
      </w:r>
      <w:r>
        <w:t>previstos</w:t>
      </w:r>
      <w:r>
        <w:rPr>
          <w:spacing w:val="1"/>
        </w:rPr>
        <w:t xml:space="preserve"> </w:t>
      </w:r>
      <w:r>
        <w:t>são</w:t>
      </w:r>
      <w:r>
        <w:rPr>
          <w:spacing w:val="1"/>
        </w:rPr>
        <w:t xml:space="preserve"> </w:t>
      </w:r>
      <w:r>
        <w:t>compatíveis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se</w:t>
      </w:r>
      <w:r>
        <w:rPr>
          <w:spacing w:val="1"/>
        </w:rPr>
        <w:t xml:space="preserve"> </w:t>
      </w:r>
      <w:r>
        <w:t>caracterizam</w:t>
      </w:r>
      <w:r>
        <w:rPr>
          <w:spacing w:val="1"/>
        </w:rPr>
        <w:t xml:space="preserve"> </w:t>
      </w:r>
      <w:r>
        <w:t>pela</w:t>
      </w:r>
      <w:r>
        <w:rPr>
          <w:spacing w:val="1"/>
        </w:rPr>
        <w:t xml:space="preserve"> </w:t>
      </w:r>
      <w:r>
        <w:t>economicidade.</w:t>
      </w:r>
    </w:p>
    <w:p w14:paraId="0CF9E622" w14:textId="77777777" w:rsidR="00863E50" w:rsidRDefault="00863E50">
      <w:pPr>
        <w:pStyle w:val="Corpodetexto"/>
        <w:ind w:left="102" w:right="114"/>
        <w:jc w:val="both"/>
      </w:pPr>
    </w:p>
    <w:p w14:paraId="1C1E610B" w14:textId="1A9DCF3D" w:rsidR="00A54697" w:rsidRPr="002133B4" w:rsidRDefault="00A54697" w:rsidP="00A54697">
      <w:pPr>
        <w:pStyle w:val="Corpodetexto"/>
        <w:numPr>
          <w:ilvl w:val="0"/>
          <w:numId w:val="1"/>
        </w:numPr>
        <w:ind w:right="114"/>
        <w:rPr>
          <w:b/>
          <w:bCs/>
        </w:rPr>
      </w:pPr>
      <w:r w:rsidRPr="002133B4">
        <w:rPr>
          <w:b/>
          <w:bCs/>
        </w:rPr>
        <w:t>POSS</w:t>
      </w:r>
      <w:r w:rsidR="002133B4">
        <w:rPr>
          <w:b/>
          <w:bCs/>
        </w:rPr>
        <w:t>Í</w:t>
      </w:r>
      <w:r w:rsidRPr="002133B4">
        <w:rPr>
          <w:b/>
          <w:bCs/>
        </w:rPr>
        <w:t>VEIS IMPACTOS AMBIENTAIS</w:t>
      </w:r>
    </w:p>
    <w:p w14:paraId="547D980B" w14:textId="77777777" w:rsidR="00A54697" w:rsidRDefault="00A54697" w:rsidP="00A54697">
      <w:pPr>
        <w:pStyle w:val="Corpodetexto"/>
        <w:ind w:left="822" w:right="114"/>
      </w:pPr>
      <w:r>
        <w:t xml:space="preserve">Não foram observados impactos ambientais relativa à esta contratação. </w:t>
      </w:r>
    </w:p>
    <w:p w14:paraId="713ECEE9" w14:textId="77777777" w:rsidR="00A54697" w:rsidRDefault="00A54697" w:rsidP="00A54697">
      <w:pPr>
        <w:pStyle w:val="Corpodetexto"/>
        <w:ind w:left="822" w:right="114"/>
      </w:pPr>
      <w:r>
        <w:t>As licitações sustentáveis são legais e não violam os princípios de isonomia e seleção da proposta mais vantajosa. As incorporações de critérios sustentáveis nas licitações podem:</w:t>
      </w:r>
    </w:p>
    <w:p w14:paraId="1194B696" w14:textId="0E5BDE91" w:rsidR="00A54697" w:rsidRDefault="00A54697" w:rsidP="00A54697">
      <w:pPr>
        <w:pStyle w:val="Corpodetexto"/>
        <w:ind w:left="462" w:right="114"/>
      </w:pPr>
      <w:r>
        <w:t xml:space="preserve">       </w:t>
      </w:r>
      <w:r>
        <w:t>15-1-  Contribuir para a preservação do meio ambiente</w:t>
      </w:r>
    </w:p>
    <w:p w14:paraId="112D4860" w14:textId="77777777" w:rsidR="00A54697" w:rsidRDefault="00A54697" w:rsidP="00A54697">
      <w:pPr>
        <w:pStyle w:val="Corpodetexto"/>
        <w:ind w:left="822" w:right="114"/>
      </w:pPr>
      <w:r>
        <w:t>15-2 – Estimular a economia verde</w:t>
      </w:r>
    </w:p>
    <w:p w14:paraId="113E40FA" w14:textId="77777777" w:rsidR="00A54697" w:rsidRDefault="00A54697" w:rsidP="00A54697">
      <w:pPr>
        <w:pStyle w:val="Corpodetexto"/>
        <w:ind w:left="822" w:right="114"/>
      </w:pPr>
      <w:r>
        <w:t>15-3- Promover a inclusão social</w:t>
      </w:r>
    </w:p>
    <w:p w14:paraId="1C4F6FD8" w14:textId="77777777" w:rsidR="00A54697" w:rsidRDefault="00A54697" w:rsidP="00A54697">
      <w:pPr>
        <w:pStyle w:val="Corpodetexto"/>
        <w:ind w:left="822" w:right="114"/>
      </w:pPr>
      <w:r>
        <w:t>15-4- Contribuir para desenvolvimento sustentável do pais</w:t>
      </w:r>
    </w:p>
    <w:p w14:paraId="2E826DB6" w14:textId="77777777" w:rsidR="00A54697" w:rsidRDefault="00A54697" w:rsidP="00A54697">
      <w:pPr>
        <w:pStyle w:val="Corpodetexto"/>
        <w:ind w:left="822" w:right="114"/>
      </w:pPr>
      <w:r>
        <w:t>15-5- Fortalecer a cadeia produtiva sustentável</w:t>
      </w:r>
    </w:p>
    <w:p w14:paraId="5CB7BA74" w14:textId="77777777" w:rsidR="00A54697" w:rsidRDefault="00A54697" w:rsidP="00A54697">
      <w:pPr>
        <w:pStyle w:val="Corpodetexto"/>
        <w:ind w:left="822" w:right="114"/>
      </w:pPr>
      <w:r>
        <w:t>15-6- Estimular a inovação.</w:t>
      </w:r>
    </w:p>
    <w:p w14:paraId="60414F3C" w14:textId="1B328B48" w:rsidR="00863E50" w:rsidRDefault="00863E50" w:rsidP="00A54697">
      <w:pPr>
        <w:pStyle w:val="Corpodetexto"/>
        <w:ind w:left="822" w:right="114"/>
      </w:pPr>
    </w:p>
    <w:p w14:paraId="52AA1994" w14:textId="77777777" w:rsidR="00A17247" w:rsidRDefault="00000000">
      <w:pPr>
        <w:pStyle w:val="Corpodetexto"/>
        <w:ind w:left="4201"/>
      </w:pPr>
      <w:r>
        <w:t>Leopoldina</w:t>
      </w:r>
      <w:r>
        <w:rPr>
          <w:spacing w:val="-3"/>
        </w:rPr>
        <w:t xml:space="preserve"> </w:t>
      </w:r>
      <w:r>
        <w:t>(MG),</w:t>
      </w:r>
      <w:r>
        <w:rPr>
          <w:spacing w:val="-2"/>
        </w:rPr>
        <w:t xml:space="preserve"> </w:t>
      </w:r>
      <w:r>
        <w:t>25</w:t>
      </w:r>
      <w:r>
        <w:rPr>
          <w:spacing w:val="-1"/>
        </w:rPr>
        <w:t xml:space="preserve"> </w:t>
      </w:r>
      <w:r>
        <w:t>de junho</w:t>
      </w:r>
      <w:r>
        <w:rPr>
          <w:spacing w:val="-3"/>
        </w:rPr>
        <w:t xml:space="preserve"> </w:t>
      </w:r>
      <w:r>
        <w:t>de 2024</w:t>
      </w:r>
    </w:p>
    <w:p w14:paraId="727704A7" w14:textId="77777777" w:rsidR="00A17247" w:rsidRDefault="00000000">
      <w:pPr>
        <w:pStyle w:val="Corpodetexto"/>
        <w:ind w:left="821" w:right="5647"/>
      </w:pPr>
      <w:r>
        <w:t>Suzana Araújo dos Reis</w:t>
      </w:r>
      <w:r>
        <w:rPr>
          <w:spacing w:val="-52"/>
        </w:rPr>
        <w:t xml:space="preserve"> </w:t>
      </w:r>
      <w:r>
        <w:t>Gestora</w:t>
      </w:r>
      <w:r>
        <w:rPr>
          <w:spacing w:val="-2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Contrato</w:t>
      </w:r>
    </w:p>
    <w:p w14:paraId="54A4E1A4" w14:textId="77777777" w:rsidR="00A17247" w:rsidRDefault="00A17247">
      <w:pPr>
        <w:pStyle w:val="Corpodetexto"/>
      </w:pPr>
    </w:p>
    <w:p w14:paraId="547124CC" w14:textId="77777777" w:rsidR="00A17247" w:rsidRDefault="00000000">
      <w:pPr>
        <w:pStyle w:val="Corpodetexto"/>
        <w:ind w:left="821" w:right="4657"/>
      </w:pPr>
      <w:r>
        <w:t>Fernando Luiz Benevenuti Abritta</w:t>
      </w:r>
      <w:r>
        <w:rPr>
          <w:spacing w:val="-52"/>
        </w:rPr>
        <w:t xml:space="preserve"> </w:t>
      </w:r>
      <w:r>
        <w:t>Fiscal</w:t>
      </w:r>
      <w:r>
        <w:rPr>
          <w:spacing w:val="-1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Contrato</w:t>
      </w:r>
    </w:p>
    <w:sectPr w:rsidR="00A17247">
      <w:pgSz w:w="11910" w:h="16840"/>
      <w:pgMar w:top="2360" w:right="1580" w:bottom="280" w:left="1600" w:header="708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D5E2F9" w14:textId="77777777" w:rsidR="00E0351B" w:rsidRDefault="00E0351B">
      <w:r>
        <w:separator/>
      </w:r>
    </w:p>
  </w:endnote>
  <w:endnote w:type="continuationSeparator" w:id="0">
    <w:p w14:paraId="27CFD46C" w14:textId="77777777" w:rsidR="00E0351B" w:rsidRDefault="00E035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C0F69B" w14:textId="77777777" w:rsidR="00E0351B" w:rsidRDefault="00E0351B">
      <w:r>
        <w:separator/>
      </w:r>
    </w:p>
  </w:footnote>
  <w:footnote w:type="continuationSeparator" w:id="0">
    <w:p w14:paraId="18E15711" w14:textId="77777777" w:rsidR="00E0351B" w:rsidRDefault="00E035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07F0C" w14:textId="1EFC5F19" w:rsidR="00A17247" w:rsidRDefault="00231856">
    <w:pPr>
      <w:pStyle w:val="Corpodetexto"/>
      <w:spacing w:line="14" w:lineRule="auto"/>
      <w:rPr>
        <w:i w:val="0"/>
        <w:sz w:val="20"/>
      </w:rPr>
    </w:pPr>
    <w:r w:rsidRPr="00BF5D7C">
      <w:rPr>
        <w:noProof/>
      </w:rPr>
      <w:drawing>
        <wp:inline distT="0" distB="0" distL="0" distR="0" wp14:anchorId="52D906F1" wp14:editId="73FD8A6F">
          <wp:extent cx="5543550" cy="1141055"/>
          <wp:effectExtent l="0" t="0" r="0" b="2540"/>
          <wp:docPr id="1795723482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43550" cy="11410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4EF6559"/>
    <w:multiLevelType w:val="hybridMultilevel"/>
    <w:tmpl w:val="B2283914"/>
    <w:lvl w:ilvl="0" w:tplc="02ACDA82">
      <w:start w:val="1"/>
      <w:numFmt w:val="decimal"/>
      <w:lvlText w:val="%1)"/>
      <w:lvlJc w:val="left"/>
      <w:pPr>
        <w:ind w:left="822" w:hanging="360"/>
        <w:jc w:val="left"/>
      </w:pPr>
      <w:rPr>
        <w:rFonts w:ascii="Calibri" w:eastAsia="Calibri" w:hAnsi="Calibri" w:cs="Calibri" w:hint="default"/>
        <w:b/>
        <w:bCs/>
        <w:i/>
        <w:iCs/>
        <w:w w:val="100"/>
        <w:sz w:val="24"/>
        <w:szCs w:val="24"/>
        <w:lang w:val="pt-PT" w:eastAsia="en-US" w:bidi="ar-SA"/>
      </w:rPr>
    </w:lvl>
    <w:lvl w:ilvl="1" w:tplc="385A36D0">
      <w:numFmt w:val="bullet"/>
      <w:lvlText w:val="•"/>
      <w:lvlJc w:val="left"/>
      <w:pPr>
        <w:ind w:left="1610" w:hanging="360"/>
      </w:pPr>
      <w:rPr>
        <w:rFonts w:hint="default"/>
        <w:lang w:val="pt-PT" w:eastAsia="en-US" w:bidi="ar-SA"/>
      </w:rPr>
    </w:lvl>
    <w:lvl w:ilvl="2" w:tplc="15966D5E">
      <w:numFmt w:val="bullet"/>
      <w:lvlText w:val="•"/>
      <w:lvlJc w:val="left"/>
      <w:pPr>
        <w:ind w:left="2401" w:hanging="360"/>
      </w:pPr>
      <w:rPr>
        <w:rFonts w:hint="default"/>
        <w:lang w:val="pt-PT" w:eastAsia="en-US" w:bidi="ar-SA"/>
      </w:rPr>
    </w:lvl>
    <w:lvl w:ilvl="3" w:tplc="2FAE716C">
      <w:numFmt w:val="bullet"/>
      <w:lvlText w:val="•"/>
      <w:lvlJc w:val="left"/>
      <w:pPr>
        <w:ind w:left="3191" w:hanging="360"/>
      </w:pPr>
      <w:rPr>
        <w:rFonts w:hint="default"/>
        <w:lang w:val="pt-PT" w:eastAsia="en-US" w:bidi="ar-SA"/>
      </w:rPr>
    </w:lvl>
    <w:lvl w:ilvl="4" w:tplc="95487C58">
      <w:numFmt w:val="bullet"/>
      <w:lvlText w:val="•"/>
      <w:lvlJc w:val="left"/>
      <w:pPr>
        <w:ind w:left="3982" w:hanging="360"/>
      </w:pPr>
      <w:rPr>
        <w:rFonts w:hint="default"/>
        <w:lang w:val="pt-PT" w:eastAsia="en-US" w:bidi="ar-SA"/>
      </w:rPr>
    </w:lvl>
    <w:lvl w:ilvl="5" w:tplc="B05682C2">
      <w:numFmt w:val="bullet"/>
      <w:lvlText w:val="•"/>
      <w:lvlJc w:val="left"/>
      <w:pPr>
        <w:ind w:left="4773" w:hanging="360"/>
      </w:pPr>
      <w:rPr>
        <w:rFonts w:hint="default"/>
        <w:lang w:val="pt-PT" w:eastAsia="en-US" w:bidi="ar-SA"/>
      </w:rPr>
    </w:lvl>
    <w:lvl w:ilvl="6" w:tplc="D4F442EA">
      <w:numFmt w:val="bullet"/>
      <w:lvlText w:val="•"/>
      <w:lvlJc w:val="left"/>
      <w:pPr>
        <w:ind w:left="5563" w:hanging="360"/>
      </w:pPr>
      <w:rPr>
        <w:rFonts w:hint="default"/>
        <w:lang w:val="pt-PT" w:eastAsia="en-US" w:bidi="ar-SA"/>
      </w:rPr>
    </w:lvl>
    <w:lvl w:ilvl="7" w:tplc="988EE674">
      <w:numFmt w:val="bullet"/>
      <w:lvlText w:val="•"/>
      <w:lvlJc w:val="left"/>
      <w:pPr>
        <w:ind w:left="6354" w:hanging="360"/>
      </w:pPr>
      <w:rPr>
        <w:rFonts w:hint="default"/>
        <w:lang w:val="pt-PT" w:eastAsia="en-US" w:bidi="ar-SA"/>
      </w:rPr>
    </w:lvl>
    <w:lvl w:ilvl="8" w:tplc="8BE8AC40">
      <w:numFmt w:val="bullet"/>
      <w:lvlText w:val="•"/>
      <w:lvlJc w:val="left"/>
      <w:pPr>
        <w:ind w:left="7145" w:hanging="360"/>
      </w:pPr>
      <w:rPr>
        <w:rFonts w:hint="default"/>
        <w:lang w:val="pt-PT" w:eastAsia="en-US" w:bidi="ar-SA"/>
      </w:rPr>
    </w:lvl>
  </w:abstractNum>
  <w:num w:numId="1" w16cid:durableId="18524494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A17247"/>
    <w:rsid w:val="000A01CB"/>
    <w:rsid w:val="000D0E10"/>
    <w:rsid w:val="001A126E"/>
    <w:rsid w:val="002133B4"/>
    <w:rsid w:val="00231856"/>
    <w:rsid w:val="005B7BEE"/>
    <w:rsid w:val="00863E50"/>
    <w:rsid w:val="00944AD5"/>
    <w:rsid w:val="00A17247"/>
    <w:rsid w:val="00A54697"/>
    <w:rsid w:val="00A60EB5"/>
    <w:rsid w:val="00C601F7"/>
    <w:rsid w:val="00C67482"/>
    <w:rsid w:val="00C7587D"/>
    <w:rsid w:val="00DE1AA3"/>
    <w:rsid w:val="00E03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249F08"/>
  <w15:docId w15:val="{5F53E7D2-410D-4FCC-A99A-778F70A10C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pt-PT"/>
    </w:rPr>
  </w:style>
  <w:style w:type="paragraph" w:styleId="Ttulo1">
    <w:name w:val="heading 1"/>
    <w:basedOn w:val="Normal"/>
    <w:uiPriority w:val="9"/>
    <w:qFormat/>
    <w:pPr>
      <w:ind w:left="822" w:hanging="361"/>
      <w:outlineLvl w:val="0"/>
    </w:pPr>
    <w:rPr>
      <w:b/>
      <w:bCs/>
      <w:i/>
      <w:i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i/>
      <w:iCs/>
      <w:sz w:val="24"/>
      <w:szCs w:val="24"/>
    </w:rPr>
  </w:style>
  <w:style w:type="paragraph" w:styleId="Ttulo">
    <w:name w:val="Title"/>
    <w:basedOn w:val="Normal"/>
    <w:uiPriority w:val="10"/>
    <w:qFormat/>
    <w:pPr>
      <w:spacing w:before="35"/>
      <w:ind w:left="1892"/>
    </w:pPr>
    <w:rPr>
      <w:b/>
      <w:bCs/>
      <w:i/>
      <w:iCs/>
      <w:sz w:val="32"/>
      <w:szCs w:val="32"/>
    </w:rPr>
  </w:style>
  <w:style w:type="paragraph" w:styleId="PargrafodaLista">
    <w:name w:val="List Paragraph"/>
    <w:basedOn w:val="Normal"/>
    <w:uiPriority w:val="1"/>
    <w:qFormat/>
    <w:pPr>
      <w:ind w:left="822" w:hanging="361"/>
    </w:pPr>
  </w:style>
  <w:style w:type="paragraph" w:customStyle="1" w:styleId="TableParagraph">
    <w:name w:val="Table Paragraph"/>
    <w:basedOn w:val="Normal"/>
    <w:uiPriority w:val="1"/>
    <w:qFormat/>
    <w:pPr>
      <w:spacing w:before="1"/>
      <w:ind w:left="108"/>
    </w:pPr>
  </w:style>
  <w:style w:type="paragraph" w:styleId="Cabealho">
    <w:name w:val="header"/>
    <w:basedOn w:val="Normal"/>
    <w:link w:val="CabealhoChar"/>
    <w:uiPriority w:val="99"/>
    <w:unhideWhenUsed/>
    <w:rsid w:val="00231856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231856"/>
    <w:rPr>
      <w:rFonts w:ascii="Calibri" w:eastAsia="Calibri" w:hAnsi="Calibri" w:cs="Calibri"/>
      <w:lang w:val="pt-PT"/>
    </w:rPr>
  </w:style>
  <w:style w:type="paragraph" w:styleId="Rodap">
    <w:name w:val="footer"/>
    <w:basedOn w:val="Normal"/>
    <w:link w:val="RodapChar"/>
    <w:uiPriority w:val="99"/>
    <w:unhideWhenUsed/>
    <w:rsid w:val="00231856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231856"/>
    <w:rPr>
      <w:rFonts w:ascii="Calibri" w:eastAsia="Calibri" w:hAnsi="Calibri" w:cs="Calibri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962</Words>
  <Characters>5196</Characters>
  <Application>Microsoft Office Word</Application>
  <DocSecurity>0</DocSecurity>
  <Lines>43</Lines>
  <Paragraphs>12</Paragraphs>
  <ScaleCrop>false</ScaleCrop>
  <Company/>
  <LinksUpToDate>false</LinksUpToDate>
  <CharactersWithSpaces>6146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Usuário do Windows</cp:lastModifiedBy>
  <cp:revision>14</cp:revision>
  <dcterms:created xsi:type="dcterms:W3CDTF">2024-08-08T14:42:00Z</dcterms:created>
  <dcterms:modified xsi:type="dcterms:W3CDTF">2024-09-17T12:48:00Z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2024-08-08T00:00:00Z</vt:filetime>
  </property>
</Properties>
</file>